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8ED6" w14:textId="181FD06D" w:rsidR="00A20373" w:rsidRPr="0060325C" w:rsidRDefault="0010649F" w:rsidP="0060325C">
      <w:pPr>
        <w:spacing w:after="0" w:line="240" w:lineRule="auto"/>
        <w:rPr>
          <w:color w:val="00B050"/>
          <w:sz w:val="18"/>
        </w:rPr>
      </w:pPr>
      <w:r>
        <w:rPr>
          <w:rFonts w:eastAsiaTheme="minorEastAsia" w:cstheme="minorHAnsi"/>
          <w:b/>
          <w:noProof/>
          <w:color w:val="000000" w:themeColor="text1"/>
          <w:sz w:val="24"/>
          <w:szCs w:val="24"/>
          <w:lang w:eastAsia="fr-FR"/>
        </w:rPr>
        <mc:AlternateContent>
          <mc:Choice Requires="wps">
            <w:drawing>
              <wp:anchor distT="0" distB="0" distL="114300" distR="114300" simplePos="0" relativeHeight="251662336" behindDoc="0" locked="0" layoutInCell="1" allowOverlap="1" wp14:anchorId="178B9D6C" wp14:editId="2A7DC685">
                <wp:simplePos x="0" y="0"/>
                <wp:positionH relativeFrom="column">
                  <wp:posOffset>2033905</wp:posOffset>
                </wp:positionH>
                <wp:positionV relativeFrom="paragraph">
                  <wp:posOffset>9540240</wp:posOffset>
                </wp:positionV>
                <wp:extent cx="2314575" cy="17145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2314575" cy="171450"/>
                        </a:xfrm>
                        <a:prstGeom prst="rect">
                          <a:avLst/>
                        </a:prstGeom>
                        <a:solidFill>
                          <a:schemeClr val="lt1"/>
                        </a:solidFill>
                        <a:ln w="6350">
                          <a:noFill/>
                        </a:ln>
                      </wps:spPr>
                      <wps:txbx>
                        <w:txbxContent>
                          <w:p w14:paraId="29713CBC" w14:textId="77777777" w:rsidR="0010649F" w:rsidRDefault="00106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8B9D6C" id="_x0000_t202" coordsize="21600,21600" o:spt="202" path="m,l,21600r21600,l21600,xe">
                <v:stroke joinstyle="miter"/>
                <v:path gradientshapeok="t" o:connecttype="rect"/>
              </v:shapetype>
              <v:shape id="Zone de texte 2" o:spid="_x0000_s1026" type="#_x0000_t202" style="position:absolute;margin-left:160.15pt;margin-top:751.2pt;width:182.25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" fillcolor="white [3201]" stroked="f" strokeweight=".5pt">
                <v:textbox>
                  <w:txbxContent>
                    <w:p w14:paraId="29713CBC" w14:textId="77777777" w:rsidR="0010649F" w:rsidRDefault="0010649F"/>
                  </w:txbxContent>
                </v:textbox>
              </v:shape>
            </w:pict>
          </mc:Fallback>
        </mc:AlternateContent>
      </w:r>
      <w:r w:rsidR="0060325C" w:rsidRPr="0060325C">
        <w:rPr>
          <w:rFonts w:eastAsiaTheme="minorEastAsia" w:cstheme="minorHAnsi"/>
          <w:b/>
          <w:noProof/>
          <w:color w:val="000000" w:themeColor="text1"/>
          <w:sz w:val="24"/>
          <w:szCs w:val="24"/>
          <w:lang w:eastAsia="fr-FR"/>
        </w:rPr>
        <mc:AlternateContent>
          <mc:Choice Requires="wps">
            <w:drawing>
              <wp:anchor distT="0" distB="0" distL="114300" distR="114300" simplePos="0" relativeHeight="251661312" behindDoc="0" locked="0" layoutInCell="1" allowOverlap="1" wp14:anchorId="0AC4C1CE" wp14:editId="7833B7C2">
                <wp:simplePos x="0" y="0"/>
                <wp:positionH relativeFrom="column">
                  <wp:posOffset>4615180</wp:posOffset>
                </wp:positionH>
                <wp:positionV relativeFrom="paragraph">
                  <wp:posOffset>7740015</wp:posOffset>
                </wp:positionV>
                <wp:extent cx="1809750" cy="4667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1809750" cy="466725"/>
                        </a:xfrm>
                        <a:prstGeom prst="rect">
                          <a:avLst/>
                        </a:prstGeom>
                        <a:solidFill>
                          <a:sysClr val="window" lastClr="FFFFFF"/>
                        </a:solidFill>
                        <a:ln w="6350">
                          <a:solidFill>
                            <a:prstClr val="black"/>
                          </a:solidFill>
                        </a:ln>
                      </wps:spPr>
                      <wps:txbx>
                        <w:txbxContent>
                          <w:p w14:paraId="08724F9F" w14:textId="77777777" w:rsidR="0060325C" w:rsidRPr="00CC1612" w:rsidRDefault="0060325C" w:rsidP="0060325C">
                            <w:pPr>
                              <w:spacing w:after="0" w:line="240" w:lineRule="auto"/>
                              <w:jc w:val="center"/>
                              <w:rPr>
                                <w:rFonts w:cstheme="minorHAnsi"/>
                                <w:b/>
                                <w:color w:val="FF0000"/>
                                <w:sz w:val="24"/>
                                <w:szCs w:val="24"/>
                              </w:rPr>
                            </w:pPr>
                            <w:r w:rsidRPr="00CC1612">
                              <w:rPr>
                                <w:rFonts w:cstheme="minorHAnsi"/>
                                <w:b/>
                                <w:color w:val="FF0000"/>
                                <w:sz w:val="24"/>
                                <w:szCs w:val="24"/>
                              </w:rPr>
                              <w:t>Date limite d’inscription</w:t>
                            </w:r>
                          </w:p>
                          <w:p w14:paraId="24653B97" w14:textId="77777777" w:rsidR="0060325C" w:rsidRPr="00CC1612" w:rsidRDefault="0060325C" w:rsidP="0060325C">
                            <w:pPr>
                              <w:spacing w:after="0" w:line="240" w:lineRule="auto"/>
                              <w:jc w:val="center"/>
                              <w:rPr>
                                <w:rFonts w:cstheme="minorHAnsi"/>
                                <w:b/>
                                <w:color w:val="FF0000"/>
                                <w:sz w:val="24"/>
                                <w:szCs w:val="24"/>
                              </w:rPr>
                            </w:pPr>
                            <w:r w:rsidRPr="00CC1612">
                              <w:rPr>
                                <w:rFonts w:cstheme="minorHAnsi"/>
                                <w:b/>
                                <w:color w:val="FF0000"/>
                                <w:sz w:val="24"/>
                                <w:szCs w:val="24"/>
                              </w:rPr>
                              <w:t>1</w:t>
                            </w:r>
                            <w:r>
                              <w:rPr>
                                <w:rFonts w:cstheme="minorHAnsi"/>
                                <w:b/>
                                <w:color w:val="FF0000"/>
                                <w:sz w:val="24"/>
                                <w:szCs w:val="24"/>
                              </w:rPr>
                              <w:t>6</w:t>
                            </w:r>
                            <w:r w:rsidRPr="00CC1612">
                              <w:rPr>
                                <w:rFonts w:cstheme="minorHAnsi"/>
                                <w:b/>
                                <w:color w:val="FF0000"/>
                                <w:sz w:val="24"/>
                                <w:szCs w:val="24"/>
                              </w:rPr>
                              <w:t xml:space="preserve"> Juin 202</w:t>
                            </w:r>
                            <w:r>
                              <w:rPr>
                                <w:rFonts w:cstheme="minorHAnsi"/>
                                <w:b/>
                                <w:color w:val="FF0000"/>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C1CE" id="Zone de texte 1" o:spid="_x0000_s1027" type="#_x0000_t202" style="position:absolute;margin-left:363.4pt;margin-top:609.45pt;width:14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" fillcolor="window" strokeweight=".5pt">
                <v:textbox>
                  <w:txbxContent>
                    <w:p w14:paraId="08724F9F" w14:textId="77777777" w:rsidR="0060325C" w:rsidRPr="00CC1612" w:rsidRDefault="0060325C" w:rsidP="0060325C">
                      <w:pPr>
                        <w:spacing w:after="0" w:line="240" w:lineRule="auto"/>
                        <w:jc w:val="center"/>
                        <w:rPr>
                          <w:rFonts w:cstheme="minorHAnsi"/>
                          <w:b/>
                          <w:color w:val="FF0000"/>
                          <w:sz w:val="24"/>
                          <w:szCs w:val="24"/>
                        </w:rPr>
                      </w:pPr>
                      <w:r w:rsidRPr="00CC1612">
                        <w:rPr>
                          <w:rFonts w:cstheme="minorHAnsi"/>
                          <w:b/>
                          <w:color w:val="FF0000"/>
                          <w:sz w:val="24"/>
                          <w:szCs w:val="24"/>
                        </w:rPr>
                        <w:t>Date limite d’inscription</w:t>
                      </w:r>
                    </w:p>
                    <w:p w14:paraId="24653B97" w14:textId="77777777" w:rsidR="0060325C" w:rsidRPr="00CC1612" w:rsidRDefault="0060325C" w:rsidP="0060325C">
                      <w:pPr>
                        <w:spacing w:after="0" w:line="240" w:lineRule="auto"/>
                        <w:jc w:val="center"/>
                        <w:rPr>
                          <w:rFonts w:cstheme="minorHAnsi"/>
                          <w:b/>
                          <w:color w:val="FF0000"/>
                          <w:sz w:val="24"/>
                          <w:szCs w:val="24"/>
                        </w:rPr>
                      </w:pPr>
                      <w:r w:rsidRPr="00CC1612">
                        <w:rPr>
                          <w:rFonts w:cstheme="minorHAnsi"/>
                          <w:b/>
                          <w:color w:val="FF0000"/>
                          <w:sz w:val="24"/>
                          <w:szCs w:val="24"/>
                        </w:rPr>
                        <w:t>1</w:t>
                      </w:r>
                      <w:r>
                        <w:rPr>
                          <w:rFonts w:cstheme="minorHAnsi"/>
                          <w:b/>
                          <w:color w:val="FF0000"/>
                          <w:sz w:val="24"/>
                          <w:szCs w:val="24"/>
                        </w:rPr>
                        <w:t>6</w:t>
                      </w:r>
                      <w:r w:rsidRPr="00CC1612">
                        <w:rPr>
                          <w:rFonts w:cstheme="minorHAnsi"/>
                          <w:b/>
                          <w:color w:val="FF0000"/>
                          <w:sz w:val="24"/>
                          <w:szCs w:val="24"/>
                        </w:rPr>
                        <w:t xml:space="preserve"> Juin 202</w:t>
                      </w:r>
                      <w:r>
                        <w:rPr>
                          <w:rFonts w:cstheme="minorHAnsi"/>
                          <w:b/>
                          <w:color w:val="FF0000"/>
                          <w:sz w:val="24"/>
                          <w:szCs w:val="24"/>
                        </w:rPr>
                        <w:t>3</w:t>
                      </w:r>
                    </w:p>
                  </w:txbxContent>
                </v:textbox>
              </v:shape>
            </w:pict>
          </mc:Fallback>
        </mc:AlternateContent>
      </w:r>
      <w:r w:rsidR="0060325C">
        <w:rPr>
          <w:noProof/>
          <w:color w:val="00B050"/>
          <w:sz w:val="18"/>
        </w:rPr>
        <w:drawing>
          <wp:anchor distT="0" distB="0" distL="114300" distR="114300" simplePos="0" relativeHeight="251659264" behindDoc="0" locked="0" layoutInCell="1" allowOverlap="1" wp14:anchorId="6CE7F89C" wp14:editId="618388BC">
            <wp:simplePos x="0" y="0"/>
            <wp:positionH relativeFrom="margin">
              <wp:posOffset>-899795</wp:posOffset>
            </wp:positionH>
            <wp:positionV relativeFrom="margin">
              <wp:posOffset>-289560</wp:posOffset>
            </wp:positionV>
            <wp:extent cx="7538085" cy="10696575"/>
            <wp:effectExtent l="0" t="0" r="571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Les Vosges à Lourdes 2023.jpeg"/>
                    <pic:cNvPicPr/>
                  </pic:nvPicPr>
                  <pic:blipFill>
                    <a:blip r:embed="rId8">
                      <a:extLst>
                        <a:ext uri="{28A0092B-C50C-407E-A947-70E740481C1C}">
                          <a14:useLocalDpi xmlns:a14="http://schemas.microsoft.com/office/drawing/2010/main" val="0"/>
                        </a:ext>
                      </a:extLst>
                    </a:blip>
                    <a:stretch>
                      <a:fillRect/>
                    </a:stretch>
                  </pic:blipFill>
                  <pic:spPr>
                    <a:xfrm>
                      <a:off x="0" y="0"/>
                      <a:ext cx="7538085" cy="10696575"/>
                    </a:xfrm>
                    <a:prstGeom prst="rect">
                      <a:avLst/>
                    </a:prstGeom>
                  </pic:spPr>
                </pic:pic>
              </a:graphicData>
            </a:graphic>
            <wp14:sizeRelH relativeFrom="margin">
              <wp14:pctWidth>0</wp14:pctWidth>
            </wp14:sizeRelH>
            <wp14:sizeRelV relativeFrom="margin">
              <wp14:pctHeight>0</wp14:pctHeight>
            </wp14:sizeRelV>
          </wp:anchor>
        </w:drawing>
      </w:r>
    </w:p>
    <w:p w14:paraId="1C2315D6" w14:textId="77777777" w:rsidR="000C2B09" w:rsidRDefault="00E06979" w:rsidP="000C2B09">
      <w:pPr>
        <w:spacing w:after="0" w:line="240" w:lineRule="auto"/>
        <w:ind w:left="-851"/>
        <w:rPr>
          <w:rFonts w:eastAsia="Arial" w:cstheme="minorHAnsi"/>
          <w:b/>
          <w:sz w:val="36"/>
          <w:szCs w:val="36"/>
        </w:rPr>
      </w:pPr>
      <w:r>
        <w:rPr>
          <w:rFonts w:eastAsia="Arial" w:cstheme="minorHAnsi"/>
          <w:b/>
          <w:color w:val="4472C4" w:themeColor="accent1"/>
          <w:sz w:val="36"/>
          <w:szCs w:val="36"/>
        </w:rPr>
        <w:lastRenderedPageBreak/>
        <w:t xml:space="preserve">THEME D’ANNEE : </w:t>
      </w:r>
      <w:r w:rsidRPr="003539EF">
        <w:rPr>
          <w:rFonts w:eastAsia="Arial" w:cstheme="minorHAnsi"/>
          <w:b/>
          <w:sz w:val="36"/>
          <w:szCs w:val="36"/>
        </w:rPr>
        <w:t>« Allez dire aux prêtres </w:t>
      </w:r>
    </w:p>
    <w:p w14:paraId="502C0B1C" w14:textId="26046B22" w:rsidR="00E06979" w:rsidRPr="000C2B09" w:rsidRDefault="000C2B09" w:rsidP="000C2B09">
      <w:pPr>
        <w:spacing w:after="0" w:line="240" w:lineRule="auto"/>
        <w:ind w:left="2689" w:firstLine="851"/>
        <w:rPr>
          <w:rFonts w:eastAsia="Arial" w:cstheme="minorHAnsi"/>
          <w:b/>
          <w:sz w:val="36"/>
          <w:szCs w:val="36"/>
        </w:rPr>
      </w:pPr>
      <w:proofErr w:type="gramStart"/>
      <w:r>
        <w:rPr>
          <w:rFonts w:eastAsia="Arial" w:cstheme="minorHAnsi"/>
          <w:b/>
          <w:sz w:val="36"/>
          <w:szCs w:val="36"/>
        </w:rPr>
        <w:t>q</w:t>
      </w:r>
      <w:r w:rsidR="00E06979" w:rsidRPr="000C2B09">
        <w:rPr>
          <w:rFonts w:eastAsia="Arial" w:cstheme="minorHAnsi"/>
          <w:b/>
          <w:sz w:val="36"/>
          <w:szCs w:val="36"/>
        </w:rPr>
        <w:t>ue</w:t>
      </w:r>
      <w:proofErr w:type="gramEnd"/>
      <w:r w:rsidR="00E06979" w:rsidRPr="000C2B09">
        <w:rPr>
          <w:rFonts w:eastAsia="Arial" w:cstheme="minorHAnsi"/>
          <w:b/>
          <w:sz w:val="36"/>
          <w:szCs w:val="36"/>
        </w:rPr>
        <w:t xml:space="preserve"> l’on bâtisse</w:t>
      </w:r>
      <w:r w:rsidR="00BE3CAE" w:rsidRPr="000C2B09">
        <w:rPr>
          <w:rFonts w:eastAsia="Arial" w:cstheme="minorHAnsi"/>
          <w:b/>
          <w:sz w:val="36"/>
          <w:szCs w:val="36"/>
        </w:rPr>
        <w:t xml:space="preserve"> ici</w:t>
      </w:r>
      <w:r w:rsidR="00E06979" w:rsidRPr="000C2B09">
        <w:rPr>
          <w:rFonts w:eastAsia="Arial" w:cstheme="minorHAnsi"/>
          <w:b/>
          <w:sz w:val="36"/>
          <w:szCs w:val="36"/>
        </w:rPr>
        <w:t xml:space="preserve"> une chapelle</w:t>
      </w:r>
      <w:r>
        <w:rPr>
          <w:rFonts w:eastAsia="Arial" w:cstheme="minorHAnsi"/>
          <w:b/>
          <w:sz w:val="24"/>
          <w:szCs w:val="24"/>
        </w:rPr>
        <w:t> »</w:t>
      </w:r>
    </w:p>
    <w:p w14:paraId="72E07C6A" w14:textId="77777777" w:rsidR="000C2B09" w:rsidRDefault="000C2B09" w:rsidP="00EC19A7">
      <w:pPr>
        <w:spacing w:after="0" w:line="240" w:lineRule="auto"/>
        <w:ind w:left="-851"/>
        <w:rPr>
          <w:rFonts w:eastAsia="Arial" w:cstheme="minorHAnsi"/>
          <w:b/>
          <w:color w:val="4472C4" w:themeColor="accent1"/>
          <w:sz w:val="36"/>
          <w:szCs w:val="36"/>
        </w:rPr>
      </w:pPr>
    </w:p>
    <w:p w14:paraId="3885490E" w14:textId="5A6E2FC9" w:rsidR="006E39C4" w:rsidRPr="001C27BB" w:rsidRDefault="00EC19A7" w:rsidP="00EC19A7">
      <w:pPr>
        <w:spacing w:after="0" w:line="240" w:lineRule="auto"/>
        <w:ind w:left="-851"/>
        <w:rPr>
          <w:rFonts w:eastAsia="Arial" w:cstheme="minorHAnsi"/>
          <w:b/>
          <w:color w:val="4472C4" w:themeColor="accent1"/>
          <w:sz w:val="36"/>
          <w:szCs w:val="36"/>
        </w:rPr>
      </w:pPr>
      <w:r w:rsidRPr="001C27BB">
        <w:rPr>
          <w:rFonts w:eastAsia="Arial" w:cstheme="minorHAnsi"/>
          <w:b/>
          <w:color w:val="4472C4" w:themeColor="accent1"/>
          <w:sz w:val="36"/>
          <w:szCs w:val="36"/>
        </w:rPr>
        <w:t>PROGRAMME PREVISIONNEL</w:t>
      </w:r>
      <w:r w:rsidR="00AB2F0B" w:rsidRPr="001C27BB">
        <w:rPr>
          <w:rFonts w:eastAsia="Arial" w:cstheme="minorHAnsi"/>
          <w:b/>
          <w:color w:val="4472C4" w:themeColor="accent1"/>
          <w:sz w:val="36"/>
          <w:szCs w:val="36"/>
        </w:rPr>
        <w:t> </w:t>
      </w:r>
    </w:p>
    <w:p w14:paraId="5960BD3B" w14:textId="72BA9D7E" w:rsidR="00EC19A7" w:rsidRPr="003539EF" w:rsidRDefault="006E39C4" w:rsidP="006E39C4">
      <w:pPr>
        <w:spacing w:after="0" w:line="240" w:lineRule="auto"/>
        <w:ind w:left="-851" w:firstLine="851"/>
        <w:rPr>
          <w:rFonts w:eastAsia="Arial" w:cstheme="minorHAnsi"/>
          <w:b/>
          <w:color w:val="FF0000"/>
          <w:sz w:val="24"/>
          <w:szCs w:val="24"/>
        </w:rPr>
      </w:pPr>
      <w:r w:rsidRPr="003539EF">
        <w:rPr>
          <w:rFonts w:eastAsia="Arial" w:cstheme="minorHAnsi"/>
          <w:b/>
          <w:color w:val="FF0000"/>
          <w:sz w:val="24"/>
          <w:szCs w:val="24"/>
        </w:rPr>
        <w:t xml:space="preserve">Un courrier avec tous les détails définitifs du séjour </w:t>
      </w:r>
      <w:r w:rsidR="001E1352" w:rsidRPr="003539EF">
        <w:rPr>
          <w:rFonts w:eastAsia="Arial" w:cstheme="minorHAnsi"/>
          <w:b/>
          <w:color w:val="FF0000"/>
          <w:sz w:val="24"/>
          <w:szCs w:val="24"/>
        </w:rPr>
        <w:t xml:space="preserve">vous </w:t>
      </w:r>
      <w:r w:rsidRPr="003539EF">
        <w:rPr>
          <w:rFonts w:eastAsia="Arial" w:cstheme="minorHAnsi"/>
          <w:b/>
          <w:color w:val="FF0000"/>
          <w:sz w:val="24"/>
          <w:szCs w:val="24"/>
        </w:rPr>
        <w:t>sera envoyé 15 jours avant le départ</w:t>
      </w:r>
    </w:p>
    <w:p w14:paraId="1583A194" w14:textId="77777777" w:rsidR="006E39C4" w:rsidRPr="004A1ED2" w:rsidRDefault="006E39C4" w:rsidP="00EC19A7">
      <w:pPr>
        <w:spacing w:after="0" w:line="240" w:lineRule="auto"/>
        <w:ind w:left="-851"/>
        <w:rPr>
          <w:rFonts w:eastAsia="Arial" w:cstheme="minorHAnsi"/>
          <w:b/>
          <w:color w:val="4472C4" w:themeColor="accent1"/>
          <w:sz w:val="24"/>
          <w:szCs w:val="24"/>
        </w:rPr>
      </w:pPr>
    </w:p>
    <w:p w14:paraId="189B9651" w14:textId="72D62039" w:rsidR="00AB2F0B" w:rsidRPr="001E1352" w:rsidRDefault="00AB2F0B" w:rsidP="00AB2F0B">
      <w:pPr>
        <w:spacing w:after="0" w:line="240" w:lineRule="auto"/>
        <w:ind w:left="-851" w:firstLine="851"/>
        <w:rPr>
          <w:rFonts w:cstheme="minorHAnsi"/>
          <w:b/>
          <w:i/>
          <w:color w:val="00B050"/>
          <w:sz w:val="26"/>
          <w:szCs w:val="26"/>
        </w:rPr>
      </w:pPr>
      <w:r w:rsidRPr="001E1352">
        <w:rPr>
          <w:rFonts w:cstheme="minorHAnsi"/>
          <w:b/>
          <w:i/>
          <w:color w:val="00B050"/>
          <w:sz w:val="26"/>
          <w:szCs w:val="26"/>
        </w:rPr>
        <w:t>A Lourdes, on marche beaucoup et on est souvent debout.</w:t>
      </w:r>
      <w:r w:rsidR="007E6415" w:rsidRPr="001E1352">
        <w:rPr>
          <w:rFonts w:cstheme="minorHAnsi"/>
          <w:b/>
          <w:i/>
          <w:color w:val="00B050"/>
          <w:sz w:val="26"/>
          <w:szCs w:val="26"/>
        </w:rPr>
        <w:t xml:space="preserve"> </w:t>
      </w:r>
      <w:r w:rsidRPr="001E1352">
        <w:rPr>
          <w:rFonts w:cstheme="minorHAnsi"/>
          <w:b/>
          <w:i/>
          <w:color w:val="00B050"/>
          <w:sz w:val="26"/>
          <w:szCs w:val="26"/>
        </w:rPr>
        <w:t>Ce</w:t>
      </w:r>
      <w:r w:rsidR="007E6415" w:rsidRPr="001E1352">
        <w:rPr>
          <w:rFonts w:cstheme="minorHAnsi"/>
          <w:b/>
          <w:i/>
          <w:color w:val="00B050"/>
          <w:sz w:val="26"/>
          <w:szCs w:val="26"/>
        </w:rPr>
        <w:t xml:space="preserve">tte inscription au pèlerinage </w:t>
      </w:r>
      <w:r w:rsidRPr="001E1352">
        <w:rPr>
          <w:rFonts w:cstheme="minorHAnsi"/>
          <w:b/>
          <w:i/>
          <w:color w:val="00B050"/>
          <w:sz w:val="26"/>
          <w:szCs w:val="26"/>
        </w:rPr>
        <w:t>concerne les personnes n’ayant pas de problème à se déplacer seule</w:t>
      </w:r>
      <w:r w:rsidR="007E6415" w:rsidRPr="001E1352">
        <w:rPr>
          <w:rFonts w:cstheme="minorHAnsi"/>
          <w:b/>
          <w:i/>
          <w:color w:val="00B050"/>
          <w:sz w:val="26"/>
          <w:szCs w:val="26"/>
        </w:rPr>
        <w:t>. Si vous souhaitez être accompagné</w:t>
      </w:r>
      <w:r w:rsidR="001E1352" w:rsidRPr="001E1352">
        <w:rPr>
          <w:rFonts w:cstheme="minorHAnsi"/>
          <w:b/>
          <w:i/>
          <w:color w:val="00B050"/>
          <w:sz w:val="26"/>
          <w:szCs w:val="26"/>
        </w:rPr>
        <w:t xml:space="preserve"> </w:t>
      </w:r>
      <w:r w:rsidR="007E6415" w:rsidRPr="001E1352">
        <w:rPr>
          <w:rFonts w:cstheme="minorHAnsi"/>
          <w:b/>
          <w:i/>
          <w:color w:val="00B050"/>
          <w:sz w:val="26"/>
          <w:szCs w:val="26"/>
        </w:rPr>
        <w:t xml:space="preserve">dans vos déplacements, vous pouvez vous inscrire </w:t>
      </w:r>
      <w:r w:rsidR="006E39C4" w:rsidRPr="001E1352">
        <w:rPr>
          <w:rFonts w:cstheme="minorHAnsi"/>
          <w:b/>
          <w:i/>
          <w:color w:val="00B050"/>
          <w:sz w:val="26"/>
          <w:szCs w:val="26"/>
        </w:rPr>
        <w:t>comme pèlerin accompagné par</w:t>
      </w:r>
      <w:r w:rsidR="007E6415" w:rsidRPr="001E1352">
        <w:rPr>
          <w:rFonts w:cstheme="minorHAnsi"/>
          <w:b/>
          <w:i/>
          <w:color w:val="00B050"/>
          <w:sz w:val="26"/>
          <w:szCs w:val="26"/>
        </w:rPr>
        <w:t xml:space="preserve"> l’hospitalité Notre Dame de Lourdes.</w:t>
      </w:r>
    </w:p>
    <w:p w14:paraId="45EFBEC6" w14:textId="77777777" w:rsidR="00EC19A7" w:rsidRPr="004A1ED2" w:rsidRDefault="00EC19A7" w:rsidP="00EC19A7">
      <w:pPr>
        <w:spacing w:after="0" w:line="240" w:lineRule="auto"/>
        <w:ind w:left="-851"/>
        <w:rPr>
          <w:rFonts w:eastAsia="Garamond" w:cstheme="minorHAnsi"/>
          <w:b/>
          <w:sz w:val="24"/>
          <w:szCs w:val="24"/>
        </w:rPr>
      </w:pPr>
    </w:p>
    <w:p w14:paraId="1C236CDE" w14:textId="7808DB91" w:rsidR="00EC19A7" w:rsidRPr="006E39C4" w:rsidRDefault="006E39C4" w:rsidP="006E39C4">
      <w:pPr>
        <w:spacing w:after="0" w:line="240" w:lineRule="auto"/>
        <w:rPr>
          <w:rFonts w:eastAsia="Garamond" w:cstheme="minorHAnsi"/>
          <w:b/>
          <w:sz w:val="24"/>
          <w:szCs w:val="24"/>
        </w:rPr>
      </w:pPr>
      <w:r>
        <w:rPr>
          <w:rFonts w:eastAsia="Garamond" w:cstheme="minorHAnsi"/>
          <w:b/>
          <w:sz w:val="24"/>
          <w:szCs w:val="24"/>
        </w:rPr>
        <w:t xml:space="preserve">   </w:t>
      </w:r>
      <w:r w:rsidR="00EC19A7" w:rsidRPr="004A1ED2">
        <w:rPr>
          <w:rFonts w:eastAsia="Garamond" w:cstheme="minorHAnsi"/>
          <w:b/>
          <w:sz w:val="24"/>
          <w:szCs w:val="24"/>
        </w:rPr>
        <w:t xml:space="preserve"> Dimanche </w:t>
      </w:r>
      <w:r w:rsidR="00083DE0">
        <w:rPr>
          <w:rFonts w:eastAsia="Garamond" w:cstheme="minorHAnsi"/>
          <w:b/>
          <w:sz w:val="24"/>
          <w:szCs w:val="24"/>
        </w:rPr>
        <w:t>9</w:t>
      </w:r>
      <w:r w:rsidR="00EC19A7" w:rsidRPr="004A1ED2">
        <w:rPr>
          <w:rFonts w:eastAsia="Garamond" w:cstheme="minorHAnsi"/>
          <w:b/>
          <w:sz w:val="24"/>
          <w:szCs w:val="24"/>
        </w:rPr>
        <w:t xml:space="preserve"> juillet 202</w:t>
      </w:r>
      <w:r w:rsidR="00083DE0">
        <w:rPr>
          <w:rFonts w:eastAsia="Garamond" w:cstheme="minorHAnsi"/>
          <w:b/>
          <w:sz w:val="24"/>
          <w:szCs w:val="24"/>
        </w:rPr>
        <w:t>3</w:t>
      </w:r>
      <w:r w:rsidR="00EC19A7" w:rsidRPr="004A1ED2">
        <w:rPr>
          <w:rFonts w:eastAsia="Garamond" w:cstheme="minorHAnsi"/>
          <w:b/>
          <w:sz w:val="24"/>
          <w:szCs w:val="24"/>
        </w:rPr>
        <w:t xml:space="preserve"> : EPINAL / LOURDES</w:t>
      </w:r>
    </w:p>
    <w:p w14:paraId="03DF4126" w14:textId="74AF9241" w:rsidR="00EC19A7" w:rsidRPr="004A1ED2" w:rsidRDefault="00EC19A7" w:rsidP="009553AC">
      <w:pPr>
        <w:spacing w:after="0" w:line="238" w:lineRule="auto"/>
        <w:ind w:left="232" w:right="426"/>
        <w:contextualSpacing/>
        <w:rPr>
          <w:rFonts w:eastAsia="Garamond" w:cstheme="minorHAnsi"/>
          <w:sz w:val="24"/>
          <w:szCs w:val="24"/>
        </w:rPr>
      </w:pPr>
      <w:r w:rsidRPr="004A1ED2">
        <w:rPr>
          <w:rFonts w:eastAsia="Garamond" w:cstheme="minorHAnsi"/>
          <w:i/>
          <w:sz w:val="24"/>
          <w:szCs w:val="24"/>
        </w:rPr>
        <w:t>Départ</w:t>
      </w:r>
      <w:r w:rsidRPr="004A1ED2">
        <w:rPr>
          <w:rFonts w:eastAsia="Garamond" w:cstheme="minorHAnsi"/>
          <w:sz w:val="24"/>
          <w:szCs w:val="24"/>
        </w:rPr>
        <w:t xml:space="preserve"> aux environ</w:t>
      </w:r>
      <w:r w:rsidR="00CC1612">
        <w:rPr>
          <w:rFonts w:eastAsia="Garamond" w:cstheme="minorHAnsi"/>
          <w:sz w:val="24"/>
          <w:szCs w:val="24"/>
        </w:rPr>
        <w:t>s</w:t>
      </w:r>
      <w:r w:rsidRPr="004A1ED2">
        <w:rPr>
          <w:rFonts w:eastAsia="Garamond" w:cstheme="minorHAnsi"/>
          <w:sz w:val="24"/>
          <w:szCs w:val="24"/>
        </w:rPr>
        <w:t xml:space="preserve"> de</w:t>
      </w:r>
      <w:r w:rsidR="00B34F00">
        <w:rPr>
          <w:rFonts w:eastAsia="Garamond" w:cstheme="minorHAnsi"/>
          <w:sz w:val="24"/>
          <w:szCs w:val="24"/>
        </w:rPr>
        <w:t xml:space="preserve"> </w:t>
      </w:r>
      <w:r w:rsidRPr="009F77EC">
        <w:rPr>
          <w:rFonts w:eastAsia="Garamond" w:cstheme="minorHAnsi"/>
          <w:sz w:val="24"/>
          <w:szCs w:val="24"/>
        </w:rPr>
        <w:t>5h30</w:t>
      </w:r>
      <w:r w:rsidRPr="004A1ED2">
        <w:rPr>
          <w:rFonts w:eastAsia="Garamond" w:cstheme="minorHAnsi"/>
          <w:sz w:val="24"/>
          <w:szCs w:val="24"/>
        </w:rPr>
        <w:t xml:space="preserve">. Repas de midi </w:t>
      </w:r>
      <w:r w:rsidR="00AB2F0B" w:rsidRPr="004A1ED2">
        <w:rPr>
          <w:rFonts w:eastAsia="Garamond" w:cstheme="minorHAnsi"/>
          <w:sz w:val="24"/>
          <w:szCs w:val="24"/>
        </w:rPr>
        <w:t>sur</w:t>
      </w:r>
      <w:r w:rsidR="004A1ED2">
        <w:rPr>
          <w:rFonts w:eastAsia="Garamond" w:cstheme="minorHAnsi"/>
          <w:sz w:val="24"/>
          <w:szCs w:val="24"/>
        </w:rPr>
        <w:t xml:space="preserve"> </w:t>
      </w:r>
      <w:r w:rsidR="00AB2F0B" w:rsidRPr="004A1ED2">
        <w:rPr>
          <w:rFonts w:eastAsia="Garamond" w:cstheme="minorHAnsi"/>
          <w:sz w:val="24"/>
          <w:szCs w:val="24"/>
        </w:rPr>
        <w:t>l’aut</w:t>
      </w:r>
      <w:r w:rsidR="004A1ED2">
        <w:rPr>
          <w:rFonts w:eastAsia="Garamond" w:cstheme="minorHAnsi"/>
          <w:sz w:val="24"/>
          <w:szCs w:val="24"/>
        </w:rPr>
        <w:t>o</w:t>
      </w:r>
      <w:r w:rsidR="009553AC">
        <w:rPr>
          <w:rFonts w:eastAsia="Garamond" w:cstheme="minorHAnsi"/>
          <w:sz w:val="24"/>
          <w:szCs w:val="24"/>
        </w:rPr>
        <w:t>route.</w:t>
      </w:r>
    </w:p>
    <w:p w14:paraId="7D27288B" w14:textId="4CD8A86D" w:rsidR="00EC19A7" w:rsidRPr="004A1ED2" w:rsidRDefault="00EC19A7" w:rsidP="00EC19A7">
      <w:pPr>
        <w:spacing w:after="0" w:line="238" w:lineRule="auto"/>
        <w:ind w:left="232" w:right="3736"/>
        <w:contextualSpacing/>
        <w:rPr>
          <w:rFonts w:cstheme="minorHAnsi"/>
          <w:sz w:val="24"/>
          <w:szCs w:val="24"/>
        </w:rPr>
      </w:pPr>
      <w:r w:rsidRPr="004A1ED2">
        <w:rPr>
          <w:rFonts w:cstheme="minorHAnsi"/>
          <w:i/>
          <w:sz w:val="24"/>
          <w:szCs w:val="24"/>
        </w:rPr>
        <w:t>Arrivée</w:t>
      </w:r>
      <w:r w:rsidRPr="004A1ED2">
        <w:rPr>
          <w:rFonts w:cstheme="minorHAnsi"/>
          <w:sz w:val="24"/>
          <w:szCs w:val="24"/>
        </w:rPr>
        <w:t xml:space="preserve"> prévue vers 21 h. Repas à l’hôtel</w:t>
      </w:r>
    </w:p>
    <w:p w14:paraId="0A4FFBB5" w14:textId="77777777" w:rsidR="00EC19A7" w:rsidRPr="004A1ED2" w:rsidRDefault="00EC19A7" w:rsidP="00EC19A7">
      <w:pPr>
        <w:spacing w:after="0" w:line="238" w:lineRule="auto"/>
        <w:ind w:left="232" w:right="3736"/>
        <w:contextualSpacing/>
        <w:rPr>
          <w:rFonts w:eastAsia="Garamond" w:cstheme="minorHAnsi"/>
          <w:b/>
          <w:sz w:val="24"/>
          <w:szCs w:val="24"/>
        </w:rPr>
      </w:pPr>
    </w:p>
    <w:p w14:paraId="5452F6FC" w14:textId="49958ABB" w:rsidR="00EC19A7" w:rsidRPr="004A1ED2" w:rsidRDefault="00EC19A7" w:rsidP="00EC19A7">
      <w:pPr>
        <w:spacing w:after="0" w:line="238" w:lineRule="auto"/>
        <w:ind w:left="232" w:right="3736"/>
        <w:contextualSpacing/>
        <w:rPr>
          <w:rFonts w:cstheme="minorHAnsi"/>
          <w:sz w:val="24"/>
          <w:szCs w:val="24"/>
        </w:rPr>
      </w:pPr>
      <w:r w:rsidRPr="004A1ED2">
        <w:rPr>
          <w:rFonts w:eastAsia="Garamond" w:cstheme="minorHAnsi"/>
          <w:b/>
          <w:sz w:val="24"/>
          <w:szCs w:val="24"/>
        </w:rPr>
        <w:t>Lundi 1</w:t>
      </w:r>
      <w:r w:rsidR="00083DE0">
        <w:rPr>
          <w:rFonts w:eastAsia="Garamond" w:cstheme="minorHAnsi"/>
          <w:b/>
          <w:sz w:val="24"/>
          <w:szCs w:val="24"/>
        </w:rPr>
        <w:t>0</w:t>
      </w:r>
      <w:r w:rsidRPr="004A1ED2">
        <w:rPr>
          <w:rFonts w:eastAsia="Garamond" w:cstheme="minorHAnsi"/>
          <w:b/>
          <w:sz w:val="24"/>
          <w:szCs w:val="24"/>
        </w:rPr>
        <w:t xml:space="preserve"> juillet : </w:t>
      </w:r>
    </w:p>
    <w:p w14:paraId="0DD9F76B" w14:textId="130F7451" w:rsidR="00EC19A7" w:rsidRPr="004A1ED2" w:rsidRDefault="001A65F6" w:rsidP="00EC19A7">
      <w:pPr>
        <w:spacing w:after="0" w:line="237" w:lineRule="auto"/>
        <w:ind w:left="232" w:right="687"/>
        <w:contextualSpacing/>
        <w:rPr>
          <w:rFonts w:eastAsia="Garamond" w:cstheme="minorHAnsi"/>
          <w:sz w:val="24"/>
          <w:szCs w:val="24"/>
        </w:rPr>
      </w:pPr>
      <w:r w:rsidRPr="004A1ED2">
        <w:rPr>
          <w:rFonts w:eastAsia="Garamond" w:cstheme="minorHAnsi"/>
          <w:i/>
          <w:sz w:val="24"/>
          <w:szCs w:val="24"/>
        </w:rPr>
        <w:t xml:space="preserve">Le </w:t>
      </w:r>
      <w:r w:rsidR="00EC19A7" w:rsidRPr="004A1ED2">
        <w:rPr>
          <w:rFonts w:eastAsia="Garamond" w:cstheme="minorHAnsi"/>
          <w:i/>
          <w:sz w:val="24"/>
          <w:szCs w:val="24"/>
        </w:rPr>
        <w:t xml:space="preserve">Matin : </w:t>
      </w:r>
      <w:r w:rsidR="00EC19A7" w:rsidRPr="004A1ED2">
        <w:rPr>
          <w:rFonts w:eastAsia="Garamond" w:cstheme="minorHAnsi"/>
          <w:sz w:val="24"/>
          <w:szCs w:val="24"/>
        </w:rPr>
        <w:t>Entrée en pèlerinage. Photo de groupe</w:t>
      </w:r>
    </w:p>
    <w:p w14:paraId="7DF57D7D" w14:textId="75055BE3" w:rsidR="00EC19A7" w:rsidRPr="004A1ED2" w:rsidRDefault="001A65F6" w:rsidP="00EC19A7">
      <w:pPr>
        <w:spacing w:after="0" w:line="237" w:lineRule="auto"/>
        <w:ind w:left="232" w:right="687"/>
        <w:contextualSpacing/>
        <w:rPr>
          <w:rFonts w:eastAsia="Garamond" w:cstheme="minorHAnsi"/>
          <w:sz w:val="24"/>
          <w:szCs w:val="24"/>
        </w:rPr>
      </w:pPr>
      <w:r w:rsidRPr="004A1ED2">
        <w:rPr>
          <w:rFonts w:eastAsia="Garamond" w:cstheme="minorHAnsi"/>
          <w:i/>
          <w:sz w:val="24"/>
          <w:szCs w:val="24"/>
        </w:rPr>
        <w:t>L’a</w:t>
      </w:r>
      <w:r w:rsidR="00EC19A7" w:rsidRPr="004A1ED2">
        <w:rPr>
          <w:rFonts w:eastAsia="Garamond" w:cstheme="minorHAnsi"/>
          <w:i/>
          <w:sz w:val="24"/>
          <w:szCs w:val="24"/>
        </w:rPr>
        <w:t>près-midi </w:t>
      </w:r>
      <w:r w:rsidR="00EC19A7" w:rsidRPr="004A1ED2">
        <w:rPr>
          <w:rFonts w:eastAsia="Garamond" w:cstheme="minorHAnsi"/>
          <w:sz w:val="24"/>
          <w:szCs w:val="24"/>
        </w:rPr>
        <w:t xml:space="preserve">: Catéchèse sur </w:t>
      </w:r>
      <w:r w:rsidR="00520494">
        <w:rPr>
          <w:rFonts w:eastAsia="Garamond" w:cstheme="minorHAnsi"/>
          <w:sz w:val="24"/>
          <w:szCs w:val="24"/>
        </w:rPr>
        <w:t>Lourdes et ses miracles</w:t>
      </w:r>
      <w:r w:rsidR="00EC19A7" w:rsidRPr="004A1ED2">
        <w:rPr>
          <w:rFonts w:eastAsia="Garamond" w:cstheme="minorHAnsi"/>
          <w:sz w:val="24"/>
          <w:szCs w:val="24"/>
        </w:rPr>
        <w:t>. Messe d’ouverture</w:t>
      </w:r>
    </w:p>
    <w:p w14:paraId="5F5CCAF1" w14:textId="34309700" w:rsidR="00EC19A7" w:rsidRPr="00540694" w:rsidRDefault="00540694" w:rsidP="00EC19A7">
      <w:pPr>
        <w:spacing w:after="0" w:line="237" w:lineRule="auto"/>
        <w:ind w:left="232" w:right="687"/>
        <w:contextualSpacing/>
        <w:rPr>
          <w:rFonts w:cstheme="minorHAnsi"/>
          <w:sz w:val="24"/>
          <w:szCs w:val="24"/>
        </w:rPr>
      </w:pPr>
      <w:r>
        <w:rPr>
          <w:rFonts w:eastAsia="Garamond" w:cstheme="minorHAnsi"/>
          <w:i/>
          <w:sz w:val="24"/>
          <w:szCs w:val="24"/>
        </w:rPr>
        <w:tab/>
      </w:r>
      <w:r>
        <w:rPr>
          <w:rFonts w:eastAsia="Garamond" w:cstheme="minorHAnsi"/>
          <w:i/>
          <w:sz w:val="24"/>
          <w:szCs w:val="24"/>
        </w:rPr>
        <w:tab/>
        <w:t xml:space="preserve">   </w:t>
      </w:r>
      <w:r>
        <w:rPr>
          <w:rFonts w:eastAsia="Garamond" w:cstheme="minorHAnsi"/>
          <w:sz w:val="24"/>
          <w:szCs w:val="24"/>
        </w:rPr>
        <w:t>Pot de bienvenue</w:t>
      </w:r>
    </w:p>
    <w:p w14:paraId="4DDC1866" w14:textId="77777777" w:rsidR="00EC19A7" w:rsidRPr="004A1ED2" w:rsidRDefault="00EC19A7" w:rsidP="00EC19A7">
      <w:pPr>
        <w:spacing w:after="0"/>
        <w:ind w:left="232"/>
        <w:contextualSpacing/>
        <w:rPr>
          <w:rFonts w:eastAsia="Garamond" w:cstheme="minorHAnsi"/>
          <w:sz w:val="24"/>
          <w:szCs w:val="24"/>
        </w:rPr>
      </w:pPr>
      <w:r w:rsidRPr="004A1ED2">
        <w:rPr>
          <w:rFonts w:eastAsia="Garamond" w:cstheme="minorHAnsi"/>
          <w:sz w:val="24"/>
          <w:szCs w:val="24"/>
        </w:rPr>
        <w:t xml:space="preserve"> </w:t>
      </w:r>
    </w:p>
    <w:p w14:paraId="0FA0E1CA" w14:textId="305CD897" w:rsidR="00EC19A7" w:rsidRPr="004A1ED2" w:rsidRDefault="00EC19A7" w:rsidP="00EC19A7">
      <w:pPr>
        <w:spacing w:after="0"/>
        <w:ind w:left="232"/>
        <w:contextualSpacing/>
        <w:rPr>
          <w:rFonts w:cstheme="minorHAnsi"/>
          <w:sz w:val="24"/>
          <w:szCs w:val="24"/>
        </w:rPr>
      </w:pPr>
      <w:r w:rsidRPr="004A1ED2">
        <w:rPr>
          <w:rFonts w:eastAsia="Garamond" w:cstheme="minorHAnsi"/>
          <w:b/>
          <w:sz w:val="24"/>
          <w:szCs w:val="24"/>
        </w:rPr>
        <w:t xml:space="preserve">Mardi </w:t>
      </w:r>
      <w:r w:rsidR="001A65F6" w:rsidRPr="004A1ED2">
        <w:rPr>
          <w:rFonts w:eastAsia="Garamond" w:cstheme="minorHAnsi"/>
          <w:b/>
          <w:sz w:val="24"/>
          <w:szCs w:val="24"/>
        </w:rPr>
        <w:t>1</w:t>
      </w:r>
      <w:r w:rsidR="00083DE0">
        <w:rPr>
          <w:rFonts w:eastAsia="Garamond" w:cstheme="minorHAnsi"/>
          <w:b/>
          <w:sz w:val="24"/>
          <w:szCs w:val="24"/>
        </w:rPr>
        <w:t>1</w:t>
      </w:r>
      <w:r w:rsidR="001A65F6" w:rsidRPr="004A1ED2">
        <w:rPr>
          <w:rFonts w:eastAsia="Garamond" w:cstheme="minorHAnsi"/>
          <w:b/>
          <w:sz w:val="24"/>
          <w:szCs w:val="24"/>
        </w:rPr>
        <w:t xml:space="preserve"> juillet</w:t>
      </w:r>
      <w:r w:rsidRPr="004A1ED2">
        <w:rPr>
          <w:rFonts w:eastAsia="Garamond" w:cstheme="minorHAnsi"/>
          <w:b/>
          <w:sz w:val="24"/>
          <w:szCs w:val="24"/>
        </w:rPr>
        <w:t xml:space="preserve"> : </w:t>
      </w:r>
    </w:p>
    <w:p w14:paraId="47E4899E" w14:textId="2AA70FE7" w:rsidR="00EC19A7" w:rsidRPr="004A1ED2" w:rsidRDefault="00EC19A7" w:rsidP="001A65F6">
      <w:pPr>
        <w:spacing w:after="0" w:line="238" w:lineRule="auto"/>
        <w:ind w:left="235" w:right="102"/>
        <w:rPr>
          <w:rFonts w:cstheme="minorHAnsi"/>
          <w:sz w:val="24"/>
          <w:szCs w:val="24"/>
        </w:rPr>
      </w:pPr>
      <w:r w:rsidRPr="004A1ED2">
        <w:rPr>
          <w:rFonts w:eastAsia="Garamond" w:cstheme="minorHAnsi"/>
          <w:i/>
          <w:sz w:val="24"/>
          <w:szCs w:val="24"/>
        </w:rPr>
        <w:t>Le matin</w:t>
      </w:r>
      <w:r w:rsidR="001A65F6" w:rsidRPr="004A1ED2">
        <w:rPr>
          <w:rFonts w:eastAsia="Garamond" w:cstheme="minorHAnsi"/>
          <w:sz w:val="24"/>
          <w:szCs w:val="24"/>
        </w:rPr>
        <w:t xml:space="preserve"> : </w:t>
      </w:r>
      <w:r w:rsidR="00540694">
        <w:rPr>
          <w:rFonts w:eastAsia="Garamond" w:cstheme="minorHAnsi"/>
          <w:sz w:val="24"/>
          <w:szCs w:val="24"/>
        </w:rPr>
        <w:t>Messe à la grotte</w:t>
      </w:r>
    </w:p>
    <w:p w14:paraId="43A68C9A" w14:textId="1116D5F2" w:rsidR="00EC19A7" w:rsidRPr="004A1ED2" w:rsidRDefault="00EC19A7" w:rsidP="00EC19A7">
      <w:pPr>
        <w:spacing w:after="0" w:line="236" w:lineRule="auto"/>
        <w:ind w:left="235"/>
        <w:rPr>
          <w:rFonts w:cstheme="minorHAnsi"/>
          <w:sz w:val="24"/>
          <w:szCs w:val="24"/>
        </w:rPr>
      </w:pPr>
      <w:r w:rsidRPr="004A1ED2">
        <w:rPr>
          <w:rFonts w:eastAsia="Garamond" w:cstheme="minorHAnsi"/>
          <w:i/>
          <w:sz w:val="24"/>
          <w:szCs w:val="24"/>
        </w:rPr>
        <w:t>L’après-midi</w:t>
      </w:r>
      <w:r w:rsidR="001A65F6" w:rsidRPr="004A1ED2">
        <w:rPr>
          <w:rFonts w:eastAsia="Garamond" w:cstheme="minorHAnsi"/>
          <w:sz w:val="24"/>
          <w:szCs w:val="24"/>
        </w:rPr>
        <w:t> :</w:t>
      </w:r>
      <w:r w:rsidRPr="004A1ED2">
        <w:rPr>
          <w:rFonts w:eastAsia="Garamond" w:cstheme="minorHAnsi"/>
          <w:sz w:val="24"/>
          <w:szCs w:val="24"/>
        </w:rPr>
        <w:t xml:space="preserve"> </w:t>
      </w:r>
      <w:r w:rsidR="002140D8">
        <w:rPr>
          <w:rFonts w:eastAsia="Garamond" w:cstheme="minorHAnsi"/>
          <w:sz w:val="24"/>
          <w:szCs w:val="24"/>
        </w:rPr>
        <w:t xml:space="preserve">Catéchèse - </w:t>
      </w:r>
      <w:r w:rsidR="00540694">
        <w:rPr>
          <w:rFonts w:eastAsia="Garamond" w:cstheme="minorHAnsi"/>
          <w:sz w:val="24"/>
          <w:szCs w:val="24"/>
        </w:rPr>
        <w:t>Sacrement de réconciliation</w:t>
      </w:r>
    </w:p>
    <w:p w14:paraId="0AEA786D" w14:textId="1F016F1C" w:rsidR="00540694" w:rsidRPr="004A1ED2" w:rsidRDefault="00540694" w:rsidP="00EC19A7">
      <w:pPr>
        <w:spacing w:after="0" w:line="236" w:lineRule="auto"/>
        <w:ind w:left="235"/>
        <w:rPr>
          <w:rFonts w:cstheme="minorHAnsi"/>
          <w:sz w:val="24"/>
          <w:szCs w:val="24"/>
        </w:rPr>
      </w:pPr>
      <w:r>
        <w:rPr>
          <w:rFonts w:eastAsia="Garamond" w:cstheme="minorHAnsi"/>
          <w:i/>
          <w:sz w:val="24"/>
          <w:szCs w:val="24"/>
        </w:rPr>
        <w:t>Soir </w:t>
      </w:r>
      <w:r w:rsidRPr="00540694">
        <w:rPr>
          <w:rFonts w:cstheme="minorHAnsi"/>
          <w:sz w:val="24"/>
          <w:szCs w:val="24"/>
        </w:rPr>
        <w:t>:</w:t>
      </w:r>
      <w:r>
        <w:rPr>
          <w:rFonts w:cstheme="minorHAnsi"/>
          <w:sz w:val="24"/>
          <w:szCs w:val="24"/>
        </w:rPr>
        <w:t xml:space="preserve"> Procession mariale</w:t>
      </w:r>
    </w:p>
    <w:p w14:paraId="54D086D1" w14:textId="77777777" w:rsidR="00EC19A7" w:rsidRPr="004A1ED2" w:rsidRDefault="00EC19A7" w:rsidP="00EC19A7">
      <w:pPr>
        <w:spacing w:after="0"/>
        <w:contextualSpacing/>
        <w:rPr>
          <w:rFonts w:cstheme="minorHAnsi"/>
          <w:sz w:val="24"/>
          <w:szCs w:val="24"/>
        </w:rPr>
      </w:pPr>
    </w:p>
    <w:p w14:paraId="5ED0F21D" w14:textId="660059CB" w:rsidR="00EC19A7" w:rsidRPr="004A1ED2" w:rsidRDefault="00EC19A7" w:rsidP="00EC19A7">
      <w:pPr>
        <w:spacing w:after="0"/>
        <w:ind w:left="235"/>
        <w:rPr>
          <w:rFonts w:cstheme="minorHAnsi"/>
          <w:sz w:val="24"/>
          <w:szCs w:val="24"/>
        </w:rPr>
      </w:pPr>
      <w:r w:rsidRPr="004A1ED2">
        <w:rPr>
          <w:rFonts w:eastAsia="Garamond" w:cstheme="minorHAnsi"/>
          <w:b/>
          <w:sz w:val="24"/>
          <w:szCs w:val="24"/>
        </w:rPr>
        <w:t xml:space="preserve">Mercredi </w:t>
      </w:r>
      <w:r w:rsidR="001A65F6" w:rsidRPr="004A1ED2">
        <w:rPr>
          <w:rFonts w:eastAsia="Garamond" w:cstheme="minorHAnsi"/>
          <w:b/>
          <w:sz w:val="24"/>
          <w:szCs w:val="24"/>
        </w:rPr>
        <w:t>1</w:t>
      </w:r>
      <w:r w:rsidR="00083DE0">
        <w:rPr>
          <w:rFonts w:eastAsia="Garamond" w:cstheme="minorHAnsi"/>
          <w:b/>
          <w:sz w:val="24"/>
          <w:szCs w:val="24"/>
        </w:rPr>
        <w:t>2</w:t>
      </w:r>
      <w:r w:rsidR="001A65F6" w:rsidRPr="004A1ED2">
        <w:rPr>
          <w:rFonts w:eastAsia="Garamond" w:cstheme="minorHAnsi"/>
          <w:b/>
          <w:sz w:val="24"/>
          <w:szCs w:val="24"/>
        </w:rPr>
        <w:t xml:space="preserve"> juillet :</w:t>
      </w:r>
      <w:r w:rsidRPr="004A1ED2">
        <w:rPr>
          <w:rFonts w:eastAsia="Garamond" w:cstheme="minorHAnsi"/>
          <w:b/>
          <w:sz w:val="24"/>
          <w:szCs w:val="24"/>
        </w:rPr>
        <w:t xml:space="preserve"> </w:t>
      </w:r>
      <w:r w:rsidRPr="004A1ED2">
        <w:rPr>
          <w:rFonts w:eastAsia="Garamond" w:cstheme="minorHAnsi"/>
          <w:sz w:val="24"/>
          <w:szCs w:val="24"/>
        </w:rPr>
        <w:t xml:space="preserve"> </w:t>
      </w:r>
    </w:p>
    <w:p w14:paraId="10E53BD9" w14:textId="158F60C0" w:rsidR="00EC19A7" w:rsidRPr="004A1ED2" w:rsidRDefault="00EC19A7" w:rsidP="00EC19A7">
      <w:pPr>
        <w:spacing w:after="0"/>
        <w:ind w:left="235"/>
        <w:rPr>
          <w:rFonts w:eastAsia="Garamond" w:cstheme="minorHAnsi"/>
          <w:sz w:val="24"/>
          <w:szCs w:val="24"/>
        </w:rPr>
      </w:pPr>
      <w:r w:rsidRPr="004A1ED2">
        <w:rPr>
          <w:rFonts w:eastAsia="Garamond" w:cstheme="minorHAnsi"/>
          <w:i/>
          <w:sz w:val="24"/>
          <w:szCs w:val="24"/>
        </w:rPr>
        <w:t>Le matin</w:t>
      </w:r>
      <w:r w:rsidRPr="004A1ED2">
        <w:rPr>
          <w:rFonts w:eastAsia="Garamond" w:cstheme="minorHAnsi"/>
          <w:sz w:val="24"/>
          <w:szCs w:val="24"/>
        </w:rPr>
        <w:t xml:space="preserve"> : </w:t>
      </w:r>
      <w:r w:rsidR="002140D8">
        <w:rPr>
          <w:rFonts w:eastAsia="Garamond" w:cstheme="minorHAnsi"/>
          <w:sz w:val="24"/>
          <w:szCs w:val="24"/>
        </w:rPr>
        <w:t xml:space="preserve">Catéchèse - </w:t>
      </w:r>
      <w:r w:rsidR="005B0FCC" w:rsidRPr="004A1ED2">
        <w:rPr>
          <w:rFonts w:eastAsia="Garamond" w:cstheme="minorHAnsi"/>
          <w:sz w:val="24"/>
          <w:szCs w:val="24"/>
        </w:rPr>
        <w:t>Messe internationale</w:t>
      </w:r>
    </w:p>
    <w:p w14:paraId="4535AA3B" w14:textId="7601AFA5" w:rsidR="00EC19A7" w:rsidRPr="004A1ED2" w:rsidRDefault="001A65F6" w:rsidP="00EC19A7">
      <w:pPr>
        <w:spacing w:after="0"/>
        <w:ind w:left="235"/>
        <w:rPr>
          <w:rFonts w:eastAsia="Garamond" w:cstheme="minorHAnsi"/>
          <w:i/>
          <w:sz w:val="24"/>
          <w:szCs w:val="24"/>
        </w:rPr>
      </w:pPr>
      <w:r w:rsidRPr="004A1ED2">
        <w:rPr>
          <w:rFonts w:eastAsia="Garamond" w:cstheme="minorHAnsi"/>
          <w:i/>
          <w:sz w:val="24"/>
          <w:szCs w:val="24"/>
        </w:rPr>
        <w:t>L’</w:t>
      </w:r>
      <w:r w:rsidR="00EC19A7" w:rsidRPr="004A1ED2">
        <w:rPr>
          <w:rFonts w:eastAsia="Garamond" w:cstheme="minorHAnsi"/>
          <w:i/>
          <w:sz w:val="24"/>
          <w:szCs w:val="24"/>
        </w:rPr>
        <w:t>Après-midi</w:t>
      </w:r>
      <w:r w:rsidR="00EC19A7" w:rsidRPr="004A1ED2">
        <w:rPr>
          <w:rFonts w:eastAsia="Garamond" w:cstheme="minorHAnsi"/>
          <w:sz w:val="24"/>
          <w:szCs w:val="24"/>
        </w:rPr>
        <w:t xml:space="preserve"> : </w:t>
      </w:r>
      <w:r w:rsidR="00540694">
        <w:rPr>
          <w:rFonts w:eastAsia="Garamond" w:cstheme="minorHAnsi"/>
          <w:sz w:val="24"/>
          <w:szCs w:val="24"/>
        </w:rPr>
        <w:t>Chemin de croix des malades – chapelet à la grotte</w:t>
      </w:r>
      <w:r w:rsidR="00EC19A7" w:rsidRPr="004A1ED2">
        <w:rPr>
          <w:rFonts w:eastAsia="Garamond" w:cstheme="minorHAnsi"/>
          <w:i/>
          <w:sz w:val="24"/>
          <w:szCs w:val="24"/>
        </w:rPr>
        <w:t xml:space="preserve">  </w:t>
      </w:r>
    </w:p>
    <w:p w14:paraId="60D9BC22" w14:textId="1A463E69" w:rsidR="005B0FCC" w:rsidRPr="004A1ED2" w:rsidRDefault="005B0FCC" w:rsidP="00EC19A7">
      <w:pPr>
        <w:spacing w:after="0"/>
        <w:ind w:left="235"/>
        <w:rPr>
          <w:rFonts w:eastAsia="Garamond" w:cstheme="minorHAnsi"/>
          <w:sz w:val="24"/>
          <w:szCs w:val="24"/>
        </w:rPr>
      </w:pPr>
      <w:r w:rsidRPr="004A1ED2">
        <w:rPr>
          <w:rFonts w:eastAsia="Garamond" w:cstheme="minorHAnsi"/>
          <w:sz w:val="24"/>
          <w:szCs w:val="24"/>
        </w:rPr>
        <w:tab/>
      </w:r>
      <w:r w:rsidRPr="004A1ED2">
        <w:rPr>
          <w:rFonts w:eastAsia="Garamond" w:cstheme="minorHAnsi"/>
          <w:sz w:val="24"/>
          <w:szCs w:val="24"/>
        </w:rPr>
        <w:tab/>
        <w:t xml:space="preserve">   Procession eucharistique – Adoration</w:t>
      </w:r>
      <w:r w:rsidR="009B27EE">
        <w:rPr>
          <w:rFonts w:eastAsia="Garamond" w:cstheme="minorHAnsi"/>
          <w:sz w:val="24"/>
          <w:szCs w:val="24"/>
        </w:rPr>
        <w:t>.</w:t>
      </w:r>
    </w:p>
    <w:p w14:paraId="7C786EA7" w14:textId="1A583389" w:rsidR="005B0FCC" w:rsidRPr="004A1ED2" w:rsidRDefault="005B0FCC" w:rsidP="00EC19A7">
      <w:pPr>
        <w:spacing w:after="0"/>
        <w:ind w:left="235"/>
        <w:rPr>
          <w:rFonts w:cstheme="minorHAnsi"/>
          <w:sz w:val="24"/>
          <w:szCs w:val="24"/>
        </w:rPr>
      </w:pPr>
      <w:r w:rsidRPr="004A1ED2">
        <w:rPr>
          <w:rFonts w:cstheme="minorHAnsi"/>
          <w:i/>
          <w:sz w:val="24"/>
          <w:szCs w:val="24"/>
        </w:rPr>
        <w:t>Le soir</w:t>
      </w:r>
      <w:r w:rsidR="0018319B" w:rsidRPr="004A1ED2">
        <w:rPr>
          <w:rFonts w:cstheme="minorHAnsi"/>
          <w:i/>
          <w:sz w:val="24"/>
          <w:szCs w:val="24"/>
        </w:rPr>
        <w:t> </w:t>
      </w:r>
      <w:r w:rsidR="0018319B" w:rsidRPr="004A1ED2">
        <w:rPr>
          <w:rFonts w:cstheme="minorHAnsi"/>
          <w:sz w:val="24"/>
          <w:szCs w:val="24"/>
        </w:rPr>
        <w:t xml:space="preserve">: Chemin de croix </w:t>
      </w:r>
      <w:r w:rsidR="006E39C4">
        <w:rPr>
          <w:rFonts w:cstheme="minorHAnsi"/>
          <w:sz w:val="24"/>
          <w:szCs w:val="24"/>
        </w:rPr>
        <w:t xml:space="preserve">des </w:t>
      </w:r>
      <w:proofErr w:type="spellStart"/>
      <w:r w:rsidR="006E39C4">
        <w:rPr>
          <w:rFonts w:cstheme="minorHAnsi"/>
          <w:sz w:val="24"/>
          <w:szCs w:val="24"/>
        </w:rPr>
        <w:t>E</w:t>
      </w:r>
      <w:r w:rsidR="0018319B" w:rsidRPr="004A1ED2">
        <w:rPr>
          <w:rFonts w:cstheme="minorHAnsi"/>
          <w:sz w:val="24"/>
          <w:szCs w:val="24"/>
        </w:rPr>
        <w:t>spèlug</w:t>
      </w:r>
      <w:r w:rsidR="006E39C4">
        <w:rPr>
          <w:rFonts w:cstheme="minorHAnsi"/>
          <w:sz w:val="24"/>
          <w:szCs w:val="24"/>
        </w:rPr>
        <w:t>u</w:t>
      </w:r>
      <w:r w:rsidR="0018319B" w:rsidRPr="004A1ED2">
        <w:rPr>
          <w:rFonts w:cstheme="minorHAnsi"/>
          <w:sz w:val="24"/>
          <w:szCs w:val="24"/>
        </w:rPr>
        <w:t>es</w:t>
      </w:r>
      <w:proofErr w:type="spellEnd"/>
    </w:p>
    <w:p w14:paraId="32126DA9" w14:textId="77777777" w:rsidR="0018319B" w:rsidRPr="004A1ED2" w:rsidRDefault="0018319B" w:rsidP="00EC19A7">
      <w:pPr>
        <w:spacing w:after="0"/>
        <w:ind w:left="235"/>
        <w:rPr>
          <w:rFonts w:cstheme="minorHAnsi"/>
          <w:sz w:val="24"/>
          <w:szCs w:val="24"/>
        </w:rPr>
      </w:pPr>
    </w:p>
    <w:p w14:paraId="75255EA2" w14:textId="27E89D93" w:rsidR="00EC19A7" w:rsidRPr="004A1ED2" w:rsidRDefault="00EC19A7" w:rsidP="00EC19A7">
      <w:pPr>
        <w:spacing w:after="0"/>
        <w:ind w:left="235"/>
        <w:rPr>
          <w:rFonts w:cstheme="minorHAnsi"/>
          <w:sz w:val="24"/>
          <w:szCs w:val="24"/>
        </w:rPr>
      </w:pPr>
      <w:r w:rsidRPr="004A1ED2">
        <w:rPr>
          <w:rFonts w:eastAsia="Garamond" w:cstheme="minorHAnsi"/>
          <w:b/>
          <w:sz w:val="24"/>
          <w:szCs w:val="24"/>
        </w:rPr>
        <w:t xml:space="preserve">Jeudi </w:t>
      </w:r>
      <w:r w:rsidR="0018319B" w:rsidRPr="004A1ED2">
        <w:rPr>
          <w:rFonts w:eastAsia="Garamond" w:cstheme="minorHAnsi"/>
          <w:b/>
          <w:sz w:val="24"/>
          <w:szCs w:val="24"/>
        </w:rPr>
        <w:t>1</w:t>
      </w:r>
      <w:r w:rsidR="00083DE0">
        <w:rPr>
          <w:rFonts w:eastAsia="Garamond" w:cstheme="minorHAnsi"/>
          <w:b/>
          <w:sz w:val="24"/>
          <w:szCs w:val="24"/>
        </w:rPr>
        <w:t>3</w:t>
      </w:r>
      <w:r w:rsidR="0018319B" w:rsidRPr="004A1ED2">
        <w:rPr>
          <w:rFonts w:eastAsia="Garamond" w:cstheme="minorHAnsi"/>
          <w:b/>
          <w:sz w:val="24"/>
          <w:szCs w:val="24"/>
        </w:rPr>
        <w:t xml:space="preserve"> juillet</w:t>
      </w:r>
      <w:r w:rsidRPr="004A1ED2">
        <w:rPr>
          <w:rFonts w:eastAsia="Garamond" w:cstheme="minorHAnsi"/>
          <w:b/>
          <w:sz w:val="24"/>
          <w:szCs w:val="24"/>
        </w:rPr>
        <w:t xml:space="preserve"> : </w:t>
      </w:r>
    </w:p>
    <w:p w14:paraId="3A000501" w14:textId="35955F4A" w:rsidR="0018319B" w:rsidRDefault="0018319B" w:rsidP="006E39C4">
      <w:pPr>
        <w:spacing w:after="0" w:line="237" w:lineRule="auto"/>
        <w:ind w:left="232" w:right="687"/>
        <w:contextualSpacing/>
        <w:rPr>
          <w:rFonts w:eastAsia="Garamond" w:cstheme="minorHAnsi"/>
          <w:sz w:val="24"/>
          <w:szCs w:val="24"/>
        </w:rPr>
      </w:pPr>
      <w:r w:rsidRPr="004A1ED2">
        <w:rPr>
          <w:rFonts w:eastAsia="Garamond" w:cstheme="minorHAnsi"/>
          <w:i/>
          <w:sz w:val="24"/>
          <w:szCs w:val="24"/>
        </w:rPr>
        <w:t xml:space="preserve">Le Matin : </w:t>
      </w:r>
      <w:r w:rsidRPr="004A1ED2">
        <w:rPr>
          <w:rFonts w:eastAsia="Garamond" w:cstheme="minorHAnsi"/>
          <w:sz w:val="24"/>
          <w:szCs w:val="24"/>
        </w:rPr>
        <w:t>Messe sacrement des malades</w:t>
      </w:r>
    </w:p>
    <w:p w14:paraId="23FA697E" w14:textId="13B6AB05" w:rsidR="00540694" w:rsidRPr="00540694" w:rsidRDefault="00540694" w:rsidP="00540694">
      <w:pPr>
        <w:spacing w:after="0"/>
        <w:ind w:left="235"/>
        <w:rPr>
          <w:rFonts w:cstheme="minorHAnsi"/>
          <w:sz w:val="24"/>
          <w:szCs w:val="24"/>
        </w:rPr>
      </w:pPr>
      <w:r w:rsidRPr="004A1ED2">
        <w:rPr>
          <w:rFonts w:eastAsia="Garamond" w:cstheme="minorHAnsi"/>
          <w:i/>
          <w:sz w:val="24"/>
          <w:szCs w:val="24"/>
        </w:rPr>
        <w:t>Déjeuner pique</w:t>
      </w:r>
      <w:r w:rsidRPr="004A1ED2">
        <w:rPr>
          <w:rFonts w:cstheme="minorHAnsi"/>
          <w:i/>
          <w:sz w:val="24"/>
          <w:szCs w:val="24"/>
        </w:rPr>
        <w:t>-nique festif</w:t>
      </w:r>
    </w:p>
    <w:p w14:paraId="7212AD76" w14:textId="77777777" w:rsidR="00092143" w:rsidRDefault="00092143" w:rsidP="00BB1A15">
      <w:pPr>
        <w:spacing w:after="0" w:line="237" w:lineRule="auto"/>
        <w:ind w:left="232" w:right="687"/>
        <w:contextualSpacing/>
        <w:rPr>
          <w:rFonts w:eastAsia="Garamond" w:cstheme="minorHAnsi"/>
          <w:sz w:val="24"/>
          <w:szCs w:val="24"/>
        </w:rPr>
      </w:pPr>
      <w:r>
        <w:rPr>
          <w:rFonts w:eastAsia="Garamond" w:cstheme="minorHAnsi"/>
          <w:i/>
          <w:sz w:val="24"/>
          <w:szCs w:val="24"/>
        </w:rPr>
        <w:t>A</w:t>
      </w:r>
      <w:r w:rsidR="0018319B" w:rsidRPr="004A1ED2">
        <w:rPr>
          <w:rFonts w:eastAsia="Garamond" w:cstheme="minorHAnsi"/>
          <w:i/>
          <w:sz w:val="24"/>
          <w:szCs w:val="24"/>
        </w:rPr>
        <w:t>près-midi </w:t>
      </w:r>
      <w:r w:rsidR="00BB1A15" w:rsidRPr="00BB1A15">
        <w:rPr>
          <w:rFonts w:eastAsia="Garamond" w:cstheme="minorHAnsi"/>
          <w:i/>
          <w:sz w:val="24"/>
          <w:szCs w:val="24"/>
        </w:rPr>
        <w:t>libre</w:t>
      </w:r>
      <w:r w:rsidR="00BB1A15">
        <w:rPr>
          <w:rFonts w:eastAsia="Garamond" w:cstheme="minorHAnsi"/>
          <w:sz w:val="24"/>
          <w:szCs w:val="24"/>
        </w:rPr>
        <w:t xml:space="preserve"> : Pic du </w:t>
      </w:r>
      <w:proofErr w:type="spellStart"/>
      <w:r w:rsidR="00BB1A15">
        <w:rPr>
          <w:rFonts w:eastAsia="Garamond" w:cstheme="minorHAnsi"/>
          <w:sz w:val="24"/>
          <w:szCs w:val="24"/>
        </w:rPr>
        <w:t>Jer</w:t>
      </w:r>
      <w:proofErr w:type="spellEnd"/>
      <w:r w:rsidR="00BB1A15">
        <w:rPr>
          <w:rFonts w:eastAsia="Garamond" w:cstheme="minorHAnsi"/>
          <w:sz w:val="24"/>
          <w:szCs w:val="24"/>
        </w:rPr>
        <w:t xml:space="preserve"> ou v</w:t>
      </w:r>
      <w:r w:rsidR="00540694">
        <w:rPr>
          <w:rFonts w:eastAsia="Garamond" w:cstheme="minorHAnsi"/>
          <w:sz w:val="24"/>
          <w:szCs w:val="24"/>
        </w:rPr>
        <w:t>isite commentée « sur les pas de Bernadette »</w:t>
      </w:r>
    </w:p>
    <w:p w14:paraId="7C9C31A0" w14:textId="6DD6E69F" w:rsidR="00BB1A15" w:rsidRPr="00BB1A15" w:rsidRDefault="00092143" w:rsidP="00092143">
      <w:pPr>
        <w:spacing w:after="0" w:line="237" w:lineRule="auto"/>
        <w:ind w:left="232" w:right="687"/>
        <w:contextualSpacing/>
        <w:rPr>
          <w:rFonts w:eastAsia="Garamond" w:cstheme="minorHAnsi"/>
          <w:sz w:val="24"/>
          <w:szCs w:val="24"/>
        </w:rPr>
      </w:pPr>
      <w:r>
        <w:rPr>
          <w:rFonts w:eastAsia="Garamond" w:cstheme="minorHAnsi"/>
          <w:i/>
          <w:sz w:val="24"/>
          <w:szCs w:val="24"/>
        </w:rPr>
        <w:t xml:space="preserve">                                </w:t>
      </w:r>
      <w:r w:rsidRPr="00092143">
        <w:rPr>
          <w:rFonts w:eastAsia="Garamond" w:cstheme="minorHAnsi"/>
          <w:sz w:val="24"/>
          <w:szCs w:val="24"/>
        </w:rPr>
        <w:t>Ou</w:t>
      </w:r>
      <w:r>
        <w:rPr>
          <w:rFonts w:eastAsia="Garamond" w:cstheme="minorHAnsi"/>
          <w:i/>
          <w:sz w:val="24"/>
          <w:szCs w:val="24"/>
        </w:rPr>
        <w:t xml:space="preserve"> </w:t>
      </w:r>
      <w:r w:rsidR="00BB1A15" w:rsidRPr="00BB1A15">
        <w:rPr>
          <w:rFonts w:eastAsia="Garamond" w:cstheme="minorHAnsi"/>
          <w:sz w:val="24"/>
          <w:szCs w:val="24"/>
        </w:rPr>
        <w:t>visit</w:t>
      </w:r>
      <w:r>
        <w:rPr>
          <w:rFonts w:eastAsia="Garamond" w:cstheme="minorHAnsi"/>
          <w:sz w:val="24"/>
          <w:szCs w:val="24"/>
        </w:rPr>
        <w:t xml:space="preserve">e </w:t>
      </w:r>
      <w:r w:rsidR="00BB1A15" w:rsidRPr="00BB1A15">
        <w:rPr>
          <w:rFonts w:eastAsia="Garamond" w:cstheme="minorHAnsi"/>
          <w:sz w:val="24"/>
          <w:szCs w:val="24"/>
        </w:rPr>
        <w:t>du château fort</w:t>
      </w:r>
      <w:r>
        <w:rPr>
          <w:rFonts w:eastAsia="Garamond" w:cstheme="minorHAnsi"/>
          <w:sz w:val="24"/>
          <w:szCs w:val="24"/>
        </w:rPr>
        <w:t>.</w:t>
      </w:r>
    </w:p>
    <w:p w14:paraId="7FC52766" w14:textId="49857D8C" w:rsidR="0018319B" w:rsidRPr="004A1ED2" w:rsidRDefault="0018319B" w:rsidP="0018319B">
      <w:pPr>
        <w:spacing w:after="0" w:line="240" w:lineRule="auto"/>
        <w:ind w:left="-619" w:firstLine="851"/>
        <w:rPr>
          <w:rFonts w:cstheme="minorHAnsi"/>
          <w:b/>
          <w:color w:val="000000" w:themeColor="text1"/>
          <w:sz w:val="24"/>
          <w:szCs w:val="24"/>
        </w:rPr>
      </w:pPr>
    </w:p>
    <w:p w14:paraId="07CDB903" w14:textId="583B63A0" w:rsidR="0018319B" w:rsidRPr="004A1ED2" w:rsidRDefault="0018319B" w:rsidP="0018319B">
      <w:pPr>
        <w:spacing w:after="0" w:line="238" w:lineRule="auto"/>
        <w:ind w:left="232" w:right="3736"/>
        <w:contextualSpacing/>
        <w:rPr>
          <w:rFonts w:cstheme="minorHAnsi"/>
          <w:sz w:val="24"/>
          <w:szCs w:val="24"/>
        </w:rPr>
      </w:pPr>
      <w:r w:rsidRPr="004A1ED2">
        <w:rPr>
          <w:rFonts w:eastAsia="Garamond" w:cstheme="minorHAnsi"/>
          <w:b/>
          <w:sz w:val="24"/>
          <w:szCs w:val="24"/>
        </w:rPr>
        <w:t>Vendredi 1</w:t>
      </w:r>
      <w:r w:rsidR="00083DE0">
        <w:rPr>
          <w:rFonts w:eastAsia="Garamond" w:cstheme="minorHAnsi"/>
          <w:b/>
          <w:sz w:val="24"/>
          <w:szCs w:val="24"/>
        </w:rPr>
        <w:t>4</w:t>
      </w:r>
      <w:r w:rsidRPr="004A1ED2">
        <w:rPr>
          <w:rFonts w:eastAsia="Garamond" w:cstheme="minorHAnsi"/>
          <w:b/>
          <w:sz w:val="24"/>
          <w:szCs w:val="24"/>
        </w:rPr>
        <w:t xml:space="preserve"> juillet : </w:t>
      </w:r>
    </w:p>
    <w:p w14:paraId="485ECBE6" w14:textId="77777777" w:rsidR="0053008D" w:rsidRDefault="0018319B" w:rsidP="0018319B">
      <w:pPr>
        <w:spacing w:after="0" w:line="237" w:lineRule="auto"/>
        <w:ind w:left="232" w:right="687"/>
        <w:contextualSpacing/>
        <w:rPr>
          <w:rFonts w:eastAsia="Garamond" w:cstheme="minorHAnsi"/>
          <w:sz w:val="24"/>
          <w:szCs w:val="24"/>
        </w:rPr>
      </w:pPr>
      <w:r w:rsidRPr="004A1ED2">
        <w:rPr>
          <w:rFonts w:eastAsia="Garamond" w:cstheme="minorHAnsi"/>
          <w:i/>
          <w:sz w:val="24"/>
          <w:szCs w:val="24"/>
        </w:rPr>
        <w:t xml:space="preserve">Le Matin : </w:t>
      </w:r>
      <w:r w:rsidRPr="004A1ED2">
        <w:rPr>
          <w:rFonts w:eastAsia="Garamond" w:cstheme="minorHAnsi"/>
          <w:sz w:val="24"/>
          <w:szCs w:val="24"/>
        </w:rPr>
        <w:t>Messe d’envoi et consécration</w:t>
      </w:r>
      <w:r w:rsidR="006E39C4">
        <w:rPr>
          <w:rFonts w:eastAsia="Garamond" w:cstheme="minorHAnsi"/>
          <w:sz w:val="24"/>
          <w:szCs w:val="24"/>
        </w:rPr>
        <w:t xml:space="preserve"> des hospitaliers</w:t>
      </w:r>
      <w:r w:rsidRPr="004A1ED2">
        <w:rPr>
          <w:rFonts w:eastAsia="Garamond" w:cstheme="minorHAnsi"/>
          <w:sz w:val="24"/>
          <w:szCs w:val="24"/>
        </w:rPr>
        <w:t>.</w:t>
      </w:r>
    </w:p>
    <w:p w14:paraId="7A3F53EB" w14:textId="0959E575" w:rsidR="0018319B" w:rsidRPr="004A1ED2" w:rsidRDefault="0053008D" w:rsidP="0018319B">
      <w:pPr>
        <w:spacing w:after="0" w:line="237" w:lineRule="auto"/>
        <w:ind w:left="232" w:right="687"/>
        <w:contextualSpacing/>
        <w:rPr>
          <w:rFonts w:eastAsia="Garamond" w:cstheme="minorHAnsi"/>
          <w:sz w:val="24"/>
          <w:szCs w:val="24"/>
        </w:rPr>
      </w:pPr>
      <w:r>
        <w:rPr>
          <w:rFonts w:eastAsia="Garamond" w:cstheme="minorHAnsi"/>
          <w:i/>
          <w:sz w:val="24"/>
          <w:szCs w:val="24"/>
        </w:rPr>
        <w:t xml:space="preserve">                  </w:t>
      </w:r>
      <w:r w:rsidR="0018319B" w:rsidRPr="004A1ED2">
        <w:rPr>
          <w:rFonts w:eastAsia="Garamond" w:cstheme="minorHAnsi"/>
          <w:sz w:val="24"/>
          <w:szCs w:val="24"/>
        </w:rPr>
        <w:t xml:space="preserve"> Procession chapelle des lumières</w:t>
      </w:r>
    </w:p>
    <w:p w14:paraId="6A836889" w14:textId="007F3211" w:rsidR="0018319B" w:rsidRDefault="0018319B" w:rsidP="0018319B">
      <w:pPr>
        <w:spacing w:after="0" w:line="237" w:lineRule="auto"/>
        <w:ind w:left="232" w:right="687"/>
        <w:contextualSpacing/>
        <w:rPr>
          <w:rFonts w:eastAsia="Garamond" w:cstheme="minorHAnsi"/>
          <w:sz w:val="24"/>
          <w:szCs w:val="24"/>
        </w:rPr>
      </w:pPr>
      <w:r w:rsidRPr="004A1ED2">
        <w:rPr>
          <w:rFonts w:eastAsia="Garamond" w:cstheme="minorHAnsi"/>
          <w:i/>
          <w:sz w:val="24"/>
          <w:szCs w:val="24"/>
        </w:rPr>
        <w:t>L’après-midi </w:t>
      </w:r>
      <w:r w:rsidRPr="004A1ED2">
        <w:rPr>
          <w:rFonts w:eastAsia="Garamond" w:cstheme="minorHAnsi"/>
          <w:sz w:val="24"/>
          <w:szCs w:val="24"/>
        </w:rPr>
        <w:t xml:space="preserve">: </w:t>
      </w:r>
      <w:r w:rsidR="00083DE0">
        <w:rPr>
          <w:rFonts w:eastAsia="Garamond" w:cstheme="minorHAnsi"/>
          <w:sz w:val="24"/>
          <w:szCs w:val="24"/>
        </w:rPr>
        <w:t xml:space="preserve"> </w:t>
      </w:r>
      <w:r w:rsidR="00540694">
        <w:rPr>
          <w:rFonts w:eastAsia="Garamond" w:cstheme="minorHAnsi"/>
          <w:sz w:val="24"/>
          <w:szCs w:val="24"/>
        </w:rPr>
        <w:t>Départ vers Rocamadour.</w:t>
      </w:r>
    </w:p>
    <w:p w14:paraId="2AB067EE" w14:textId="0E8ACFD6" w:rsidR="00540694" w:rsidRPr="00540694" w:rsidRDefault="00540694" w:rsidP="0018319B">
      <w:pPr>
        <w:spacing w:after="0" w:line="237" w:lineRule="auto"/>
        <w:ind w:left="232" w:right="687"/>
        <w:contextualSpacing/>
        <w:rPr>
          <w:rFonts w:eastAsia="Garamond" w:cstheme="minorHAnsi"/>
          <w:sz w:val="24"/>
          <w:szCs w:val="24"/>
        </w:rPr>
      </w:pPr>
      <w:r>
        <w:rPr>
          <w:rFonts w:eastAsia="Garamond" w:cstheme="minorHAnsi"/>
          <w:i/>
          <w:sz w:val="24"/>
          <w:szCs w:val="24"/>
        </w:rPr>
        <w:tab/>
      </w:r>
      <w:r>
        <w:rPr>
          <w:rFonts w:eastAsia="Garamond" w:cstheme="minorHAnsi"/>
          <w:i/>
          <w:sz w:val="24"/>
          <w:szCs w:val="24"/>
        </w:rPr>
        <w:tab/>
        <w:t xml:space="preserve">    </w:t>
      </w:r>
      <w:r>
        <w:rPr>
          <w:rFonts w:eastAsia="Garamond" w:cstheme="minorHAnsi"/>
          <w:sz w:val="24"/>
          <w:szCs w:val="24"/>
        </w:rPr>
        <w:t xml:space="preserve">Soirée à Rocamadour – Vêpres </w:t>
      </w:r>
    </w:p>
    <w:p w14:paraId="562444AC" w14:textId="77777777" w:rsidR="00AB2F0B" w:rsidRPr="004A1ED2" w:rsidRDefault="00AB2F0B" w:rsidP="0018319B">
      <w:pPr>
        <w:spacing w:after="0" w:line="238" w:lineRule="auto"/>
        <w:ind w:left="232" w:right="3736"/>
        <w:contextualSpacing/>
        <w:rPr>
          <w:rFonts w:eastAsia="Garamond" w:cstheme="minorHAnsi"/>
          <w:b/>
          <w:sz w:val="24"/>
          <w:szCs w:val="24"/>
        </w:rPr>
      </w:pPr>
    </w:p>
    <w:p w14:paraId="46118DC9" w14:textId="08C1BBFA" w:rsidR="0018319B" w:rsidRPr="004A1ED2" w:rsidRDefault="00AB2F0B" w:rsidP="0018319B">
      <w:pPr>
        <w:spacing w:after="0" w:line="238" w:lineRule="auto"/>
        <w:ind w:left="232" w:right="3736"/>
        <w:contextualSpacing/>
        <w:rPr>
          <w:rFonts w:cstheme="minorHAnsi"/>
          <w:sz w:val="24"/>
          <w:szCs w:val="24"/>
        </w:rPr>
      </w:pPr>
      <w:r w:rsidRPr="004A1ED2">
        <w:rPr>
          <w:rFonts w:eastAsia="Garamond" w:cstheme="minorHAnsi"/>
          <w:b/>
          <w:sz w:val="24"/>
          <w:szCs w:val="24"/>
        </w:rPr>
        <w:t>Samedi 1</w:t>
      </w:r>
      <w:r w:rsidR="00083DE0">
        <w:rPr>
          <w:rFonts w:eastAsia="Garamond" w:cstheme="minorHAnsi"/>
          <w:b/>
          <w:sz w:val="24"/>
          <w:szCs w:val="24"/>
        </w:rPr>
        <w:t>5</w:t>
      </w:r>
      <w:r w:rsidR="0018319B" w:rsidRPr="004A1ED2">
        <w:rPr>
          <w:rFonts w:eastAsia="Garamond" w:cstheme="minorHAnsi"/>
          <w:b/>
          <w:sz w:val="24"/>
          <w:szCs w:val="24"/>
        </w:rPr>
        <w:t xml:space="preserve"> juillet : </w:t>
      </w:r>
    </w:p>
    <w:p w14:paraId="6A7706E6" w14:textId="1CFE7D4D" w:rsidR="00AB2F0B" w:rsidRDefault="00540694" w:rsidP="0018319B">
      <w:pPr>
        <w:spacing w:after="0" w:line="237" w:lineRule="auto"/>
        <w:ind w:left="232" w:right="687"/>
        <w:contextualSpacing/>
        <w:rPr>
          <w:rFonts w:eastAsia="Garamond" w:cstheme="minorHAnsi"/>
          <w:sz w:val="24"/>
          <w:szCs w:val="24"/>
        </w:rPr>
      </w:pPr>
      <w:r>
        <w:rPr>
          <w:rFonts w:eastAsia="Garamond" w:cstheme="minorHAnsi"/>
          <w:i/>
          <w:sz w:val="24"/>
          <w:szCs w:val="24"/>
        </w:rPr>
        <w:t>Le matin </w:t>
      </w:r>
      <w:r>
        <w:rPr>
          <w:rFonts w:eastAsia="Garamond" w:cstheme="minorHAnsi"/>
          <w:sz w:val="24"/>
          <w:szCs w:val="24"/>
        </w:rPr>
        <w:t xml:space="preserve">: </w:t>
      </w:r>
      <w:r w:rsidR="00B34F00">
        <w:rPr>
          <w:rFonts w:eastAsia="Garamond" w:cstheme="minorHAnsi"/>
          <w:sz w:val="24"/>
          <w:szCs w:val="24"/>
        </w:rPr>
        <w:t>Visite guidée du sanctuaire.</w:t>
      </w:r>
    </w:p>
    <w:p w14:paraId="598204F9" w14:textId="0999D1EA" w:rsidR="009857D9" w:rsidRPr="00540694" w:rsidRDefault="00092143" w:rsidP="0018319B">
      <w:pPr>
        <w:spacing w:after="0" w:line="237" w:lineRule="auto"/>
        <w:ind w:left="232" w:right="687"/>
        <w:contextualSpacing/>
        <w:rPr>
          <w:rFonts w:eastAsia="Garamond" w:cstheme="minorHAnsi"/>
          <w:sz w:val="24"/>
          <w:szCs w:val="24"/>
        </w:rPr>
      </w:pPr>
      <w:r>
        <w:rPr>
          <w:rFonts w:eastAsia="Garamond" w:cstheme="minorHAnsi"/>
          <w:i/>
          <w:sz w:val="24"/>
          <w:szCs w:val="24"/>
        </w:rPr>
        <w:t xml:space="preserve">Fin de matinée : </w:t>
      </w:r>
      <w:r w:rsidR="009857D9" w:rsidRPr="00092143">
        <w:rPr>
          <w:rFonts w:eastAsia="Garamond" w:cstheme="minorHAnsi"/>
          <w:sz w:val="24"/>
          <w:szCs w:val="24"/>
        </w:rPr>
        <w:t>Retour vers Epinal</w:t>
      </w:r>
      <w:r w:rsidR="009857D9" w:rsidRPr="009857D9">
        <w:rPr>
          <w:rFonts w:eastAsia="Garamond" w:cstheme="minorHAnsi"/>
          <w:sz w:val="24"/>
          <w:szCs w:val="24"/>
        </w:rPr>
        <w:t>.</w:t>
      </w:r>
      <w:r>
        <w:rPr>
          <w:rFonts w:eastAsia="Garamond" w:cstheme="minorHAnsi"/>
          <w:sz w:val="24"/>
          <w:szCs w:val="24"/>
        </w:rPr>
        <w:t xml:space="preserve"> Repas de midi sur l’autoroute.</w:t>
      </w:r>
    </w:p>
    <w:p w14:paraId="71AF8234" w14:textId="6227DB27" w:rsidR="00083DE0" w:rsidRPr="004A1ED2" w:rsidRDefault="00092143" w:rsidP="0018319B">
      <w:pPr>
        <w:spacing w:after="0" w:line="237" w:lineRule="auto"/>
        <w:ind w:left="232" w:right="687"/>
        <w:contextualSpacing/>
        <w:rPr>
          <w:rFonts w:cstheme="minorHAnsi"/>
          <w:sz w:val="24"/>
          <w:szCs w:val="24"/>
        </w:rPr>
      </w:pPr>
      <w:r w:rsidRPr="00092143">
        <w:rPr>
          <w:rFonts w:cstheme="minorHAnsi"/>
          <w:i/>
          <w:sz w:val="24"/>
          <w:szCs w:val="24"/>
        </w:rPr>
        <w:t>Arrivée</w:t>
      </w:r>
      <w:r>
        <w:rPr>
          <w:rFonts w:cstheme="minorHAnsi"/>
          <w:sz w:val="24"/>
          <w:szCs w:val="24"/>
        </w:rPr>
        <w:t xml:space="preserve"> prévue dans la soirée</w:t>
      </w:r>
    </w:p>
    <w:p w14:paraId="1A6F9771" w14:textId="18D3A9FD" w:rsidR="0018319B" w:rsidRPr="004A1ED2" w:rsidRDefault="0018319B" w:rsidP="0018319B">
      <w:pPr>
        <w:spacing w:after="0" w:line="240" w:lineRule="auto"/>
        <w:ind w:left="-619" w:firstLine="851"/>
        <w:rPr>
          <w:rFonts w:cstheme="minorHAnsi"/>
          <w:b/>
          <w:color w:val="000000" w:themeColor="text1"/>
          <w:sz w:val="24"/>
          <w:szCs w:val="24"/>
        </w:rPr>
      </w:pPr>
    </w:p>
    <w:p w14:paraId="536C6973" w14:textId="01163620" w:rsidR="002A47DC" w:rsidRPr="004A1ED2" w:rsidRDefault="002A47DC" w:rsidP="00CC1612">
      <w:pPr>
        <w:spacing w:after="0" w:line="240" w:lineRule="auto"/>
        <w:rPr>
          <w:rFonts w:cstheme="minorHAnsi"/>
          <w:sz w:val="24"/>
          <w:szCs w:val="24"/>
        </w:rPr>
      </w:pPr>
    </w:p>
    <w:p w14:paraId="5C673EC6" w14:textId="77777777" w:rsidR="0060325C" w:rsidRDefault="0060325C" w:rsidP="0060325C">
      <w:pPr>
        <w:spacing w:after="0" w:line="240" w:lineRule="auto"/>
        <w:rPr>
          <w:rFonts w:cstheme="minorHAnsi"/>
          <w:b/>
          <w:color w:val="2F5496" w:themeColor="accent1" w:themeShade="BF"/>
          <w:sz w:val="32"/>
          <w:szCs w:val="32"/>
          <w:u w:val="single"/>
        </w:rPr>
      </w:pPr>
    </w:p>
    <w:p w14:paraId="209B41D5" w14:textId="77777777" w:rsidR="009D1857" w:rsidRDefault="009D1857" w:rsidP="0060325C">
      <w:pPr>
        <w:spacing w:after="0" w:line="240" w:lineRule="auto"/>
        <w:ind w:hanging="851"/>
        <w:rPr>
          <w:rFonts w:cstheme="minorHAnsi"/>
          <w:b/>
          <w:color w:val="4472C4"/>
          <w:sz w:val="36"/>
          <w:szCs w:val="36"/>
        </w:rPr>
      </w:pPr>
    </w:p>
    <w:p w14:paraId="373E9B16" w14:textId="02A8CBB3" w:rsidR="000F7300" w:rsidRDefault="006E39C4" w:rsidP="0060325C">
      <w:pPr>
        <w:spacing w:after="0" w:line="240" w:lineRule="auto"/>
        <w:ind w:hanging="851"/>
        <w:rPr>
          <w:rFonts w:cstheme="minorHAnsi"/>
          <w:b/>
          <w:color w:val="4472C4"/>
          <w:sz w:val="32"/>
          <w:szCs w:val="32"/>
        </w:rPr>
      </w:pPr>
      <w:r w:rsidRPr="00E06979">
        <w:rPr>
          <w:rFonts w:cstheme="minorHAnsi"/>
          <w:b/>
          <w:color w:val="4472C4"/>
          <w:sz w:val="36"/>
          <w:szCs w:val="36"/>
        </w:rPr>
        <w:t>RENSEIGNEMENTS PRATIQUES</w:t>
      </w:r>
      <w:r w:rsidRPr="00E06979">
        <w:rPr>
          <w:rFonts w:cstheme="minorHAnsi"/>
          <w:b/>
          <w:color w:val="4472C4"/>
          <w:sz w:val="32"/>
          <w:szCs w:val="32"/>
        </w:rPr>
        <w:t> </w:t>
      </w:r>
      <w:r w:rsidR="000F7300">
        <w:rPr>
          <w:rFonts w:cstheme="minorHAnsi"/>
          <w:b/>
          <w:color w:val="4472C4"/>
          <w:sz w:val="32"/>
          <w:szCs w:val="32"/>
        </w:rPr>
        <w:t xml:space="preserve">ET </w:t>
      </w:r>
    </w:p>
    <w:p w14:paraId="4C2718D4" w14:textId="38FD1131" w:rsidR="002A47DC" w:rsidRPr="000F7300" w:rsidRDefault="000F7300" w:rsidP="00D9470A">
      <w:pPr>
        <w:spacing w:after="0" w:line="240" w:lineRule="auto"/>
        <w:ind w:left="-851"/>
        <w:rPr>
          <w:rFonts w:cstheme="minorHAnsi"/>
          <w:color w:val="4472C4"/>
          <w:sz w:val="36"/>
          <w:szCs w:val="36"/>
        </w:rPr>
      </w:pPr>
      <w:r w:rsidRPr="000F7300">
        <w:rPr>
          <w:rFonts w:cstheme="minorHAnsi"/>
          <w:b/>
          <w:color w:val="4472C4"/>
          <w:sz w:val="36"/>
          <w:szCs w:val="36"/>
        </w:rPr>
        <w:t>CONDITIONS PARTICULIERES DE PARTICIPATION</w:t>
      </w:r>
      <w:r>
        <w:rPr>
          <w:rFonts w:cstheme="minorHAnsi"/>
          <w:b/>
          <w:color w:val="4472C4"/>
          <w:sz w:val="36"/>
          <w:szCs w:val="36"/>
        </w:rPr>
        <w:t> :</w:t>
      </w:r>
    </w:p>
    <w:p w14:paraId="61DCD9BD" w14:textId="709A0398" w:rsidR="004A1ED2" w:rsidRPr="006E39C4" w:rsidRDefault="004A1ED2" w:rsidP="00D9470A">
      <w:pPr>
        <w:spacing w:after="0" w:line="240" w:lineRule="auto"/>
        <w:ind w:left="-851"/>
        <w:rPr>
          <w:rFonts w:cstheme="minorHAnsi"/>
          <w:sz w:val="32"/>
          <w:szCs w:val="32"/>
        </w:rPr>
      </w:pPr>
    </w:p>
    <w:p w14:paraId="5F88D98D" w14:textId="599E213F" w:rsidR="004A1ED2" w:rsidRPr="00E06979" w:rsidRDefault="004A1ED2" w:rsidP="004A1ED2">
      <w:pPr>
        <w:pStyle w:val="Paragraphedeliste"/>
        <w:numPr>
          <w:ilvl w:val="0"/>
          <w:numId w:val="4"/>
        </w:numPr>
        <w:spacing w:after="0" w:line="240" w:lineRule="auto"/>
        <w:rPr>
          <w:rFonts w:cstheme="minorHAnsi"/>
          <w:color w:val="4472C4"/>
          <w:sz w:val="28"/>
          <w:szCs w:val="28"/>
        </w:rPr>
      </w:pPr>
      <w:r w:rsidRPr="00E06979">
        <w:rPr>
          <w:rFonts w:cstheme="minorHAnsi"/>
          <w:b/>
          <w:color w:val="4472C4"/>
          <w:sz w:val="28"/>
          <w:szCs w:val="28"/>
        </w:rPr>
        <w:t>Coût du pèlerinage</w:t>
      </w:r>
      <w:r w:rsidRPr="00E06979">
        <w:rPr>
          <w:rFonts w:cstheme="minorHAnsi"/>
          <w:color w:val="4472C4"/>
          <w:sz w:val="28"/>
          <w:szCs w:val="28"/>
        </w:rPr>
        <w:t> :</w:t>
      </w:r>
    </w:p>
    <w:p w14:paraId="1E95EAF7" w14:textId="226E4242" w:rsidR="002A47DC" w:rsidRPr="004A1ED2" w:rsidRDefault="002A47DC" w:rsidP="004A1ED2">
      <w:pPr>
        <w:spacing w:after="0" w:line="240" w:lineRule="auto"/>
        <w:rPr>
          <w:rFonts w:cstheme="minorHAnsi"/>
          <w:sz w:val="24"/>
          <w:szCs w:val="24"/>
        </w:rPr>
      </w:pPr>
      <w:r w:rsidRPr="004A1ED2">
        <w:rPr>
          <w:rFonts w:cstheme="minorHAnsi"/>
          <w:sz w:val="24"/>
          <w:szCs w:val="24"/>
        </w:rPr>
        <w:t>Forfaits selon l’hôtel et le type de chambre :</w:t>
      </w:r>
    </w:p>
    <w:p w14:paraId="411A84E8" w14:textId="77777777" w:rsidR="002A47DC" w:rsidRPr="004A1ED2" w:rsidRDefault="002A47DC" w:rsidP="002A47DC">
      <w:pPr>
        <w:spacing w:after="0" w:line="240" w:lineRule="auto"/>
        <w:ind w:left="-851"/>
        <w:jc w:val="center"/>
        <w:rPr>
          <w:rFonts w:cstheme="minorHAnsi"/>
          <w:b/>
          <w:sz w:val="24"/>
          <w:szCs w:val="24"/>
        </w:rPr>
      </w:pPr>
    </w:p>
    <w:tbl>
      <w:tblPr>
        <w:tblStyle w:val="Grilledutableau"/>
        <w:tblW w:w="10540" w:type="dxa"/>
        <w:tblInd w:w="-851" w:type="dxa"/>
        <w:tblBorders>
          <w:top w:val="none" w:sz="0" w:space="0" w:color="auto"/>
          <w:left w:val="none" w:sz="0" w:space="0" w:color="auto"/>
        </w:tblBorders>
        <w:tblLook w:val="04A0" w:firstRow="1" w:lastRow="0" w:firstColumn="1" w:lastColumn="0" w:noHBand="0" w:noVBand="1"/>
      </w:tblPr>
      <w:tblGrid>
        <w:gridCol w:w="3545"/>
        <w:gridCol w:w="3543"/>
        <w:gridCol w:w="3452"/>
      </w:tblGrid>
      <w:tr w:rsidR="000C1C6D" w:rsidRPr="004A1ED2" w14:paraId="5F51240D" w14:textId="77777777" w:rsidTr="00C72087">
        <w:trPr>
          <w:trHeight w:val="548"/>
        </w:trPr>
        <w:tc>
          <w:tcPr>
            <w:tcW w:w="3545" w:type="dxa"/>
            <w:tcBorders>
              <w:bottom w:val="single" w:sz="4" w:space="0" w:color="auto"/>
            </w:tcBorders>
          </w:tcPr>
          <w:p w14:paraId="496808DF" w14:textId="77777777" w:rsidR="000C1C6D" w:rsidRPr="004A1ED2" w:rsidRDefault="000C1C6D" w:rsidP="00D9470A">
            <w:pPr>
              <w:ind w:right="-142"/>
              <w:rPr>
                <w:rFonts w:cstheme="minorHAnsi"/>
                <w:sz w:val="24"/>
                <w:szCs w:val="24"/>
              </w:rPr>
            </w:pPr>
          </w:p>
        </w:tc>
        <w:tc>
          <w:tcPr>
            <w:tcW w:w="3543" w:type="dxa"/>
            <w:tcBorders>
              <w:top w:val="single" w:sz="4" w:space="0" w:color="auto"/>
            </w:tcBorders>
            <w:vAlign w:val="center"/>
          </w:tcPr>
          <w:p w14:paraId="611B6750" w14:textId="5F895BA4" w:rsidR="000C1C6D" w:rsidRDefault="000C1C6D" w:rsidP="00EC5885">
            <w:pPr>
              <w:ind w:right="-142"/>
              <w:jc w:val="center"/>
              <w:rPr>
                <w:rFonts w:cstheme="minorHAnsi"/>
                <w:b/>
                <w:sz w:val="24"/>
                <w:szCs w:val="24"/>
              </w:rPr>
            </w:pPr>
            <w:proofErr w:type="spellStart"/>
            <w:r w:rsidRPr="004A1ED2">
              <w:rPr>
                <w:rFonts w:cstheme="minorHAnsi"/>
                <w:b/>
                <w:sz w:val="24"/>
                <w:szCs w:val="24"/>
              </w:rPr>
              <w:t>Hotel</w:t>
            </w:r>
            <w:proofErr w:type="spellEnd"/>
            <w:r w:rsidRPr="004A1ED2">
              <w:rPr>
                <w:rFonts w:cstheme="minorHAnsi"/>
                <w:b/>
                <w:sz w:val="24"/>
                <w:szCs w:val="24"/>
              </w:rPr>
              <w:t xml:space="preserve"> 3* Roc de Massabielle</w:t>
            </w:r>
          </w:p>
          <w:p w14:paraId="6FF687EF" w14:textId="39AF41FA" w:rsidR="00EC5885" w:rsidRDefault="000C1C6D" w:rsidP="00EC5885">
            <w:pPr>
              <w:ind w:right="-142"/>
              <w:jc w:val="center"/>
              <w:rPr>
                <w:rFonts w:cstheme="minorHAnsi"/>
                <w:b/>
                <w:sz w:val="24"/>
                <w:szCs w:val="24"/>
              </w:rPr>
            </w:pPr>
            <w:r>
              <w:rPr>
                <w:rFonts w:cstheme="minorHAnsi"/>
                <w:b/>
                <w:sz w:val="24"/>
                <w:szCs w:val="24"/>
              </w:rPr>
              <w:t>270 m de la porte St Joseph</w:t>
            </w:r>
          </w:p>
          <w:p w14:paraId="3FCA6E77" w14:textId="5BBF1DA2" w:rsidR="000C1C6D" w:rsidRPr="004A1ED2" w:rsidRDefault="00EC5885" w:rsidP="00EC5885">
            <w:pPr>
              <w:ind w:right="-142"/>
              <w:jc w:val="center"/>
              <w:rPr>
                <w:rFonts w:cstheme="minorHAnsi"/>
                <w:b/>
                <w:sz w:val="24"/>
                <w:szCs w:val="24"/>
              </w:rPr>
            </w:pPr>
            <w:r>
              <w:rPr>
                <w:rFonts w:cstheme="minorHAnsi"/>
                <w:b/>
                <w:sz w:val="24"/>
                <w:szCs w:val="24"/>
              </w:rPr>
              <w:t>(</w:t>
            </w:r>
            <w:proofErr w:type="gramStart"/>
            <w:r>
              <w:rPr>
                <w:rFonts w:cstheme="minorHAnsi"/>
                <w:b/>
                <w:sz w:val="24"/>
                <w:szCs w:val="24"/>
              </w:rPr>
              <w:t>légère</w:t>
            </w:r>
            <w:proofErr w:type="gramEnd"/>
            <w:r>
              <w:rPr>
                <w:rFonts w:cstheme="minorHAnsi"/>
                <w:b/>
                <w:sz w:val="24"/>
                <w:szCs w:val="24"/>
              </w:rPr>
              <w:t xml:space="preserve"> montée)</w:t>
            </w:r>
          </w:p>
        </w:tc>
        <w:tc>
          <w:tcPr>
            <w:tcW w:w="3452" w:type="dxa"/>
            <w:tcBorders>
              <w:top w:val="single" w:sz="4" w:space="0" w:color="auto"/>
            </w:tcBorders>
            <w:vAlign w:val="center"/>
          </w:tcPr>
          <w:p w14:paraId="51A64D27" w14:textId="77777777" w:rsidR="00EC5885" w:rsidRDefault="00EC5885" w:rsidP="00EC5885">
            <w:pPr>
              <w:ind w:right="-142"/>
              <w:jc w:val="center"/>
              <w:rPr>
                <w:rFonts w:cstheme="minorHAnsi"/>
                <w:b/>
                <w:sz w:val="24"/>
                <w:szCs w:val="24"/>
              </w:rPr>
            </w:pPr>
          </w:p>
          <w:p w14:paraId="1A3EC39F" w14:textId="18C4D183" w:rsidR="000C1C6D" w:rsidRPr="004A1ED2" w:rsidRDefault="000C1C6D" w:rsidP="00EC5885">
            <w:pPr>
              <w:ind w:right="-142"/>
              <w:jc w:val="center"/>
              <w:rPr>
                <w:rFonts w:cstheme="minorHAnsi"/>
                <w:b/>
                <w:sz w:val="24"/>
                <w:szCs w:val="24"/>
              </w:rPr>
            </w:pPr>
            <w:proofErr w:type="spellStart"/>
            <w:r w:rsidRPr="004A1ED2">
              <w:rPr>
                <w:rFonts w:cstheme="minorHAnsi"/>
                <w:b/>
                <w:sz w:val="24"/>
                <w:szCs w:val="24"/>
              </w:rPr>
              <w:t>Hotel</w:t>
            </w:r>
            <w:proofErr w:type="spellEnd"/>
            <w:r w:rsidRPr="004A1ED2">
              <w:rPr>
                <w:rFonts w:cstheme="minorHAnsi"/>
                <w:b/>
                <w:sz w:val="24"/>
                <w:szCs w:val="24"/>
              </w:rPr>
              <w:t xml:space="preserve"> 3*</w:t>
            </w:r>
            <w:r>
              <w:rPr>
                <w:rFonts w:cstheme="minorHAnsi"/>
                <w:b/>
                <w:sz w:val="24"/>
                <w:szCs w:val="24"/>
              </w:rPr>
              <w:t xml:space="preserve"> </w:t>
            </w:r>
            <w:r w:rsidRPr="004A1ED2">
              <w:rPr>
                <w:rFonts w:cstheme="minorHAnsi"/>
                <w:b/>
                <w:sz w:val="24"/>
                <w:szCs w:val="24"/>
              </w:rPr>
              <w:t>Saint Sauveur</w:t>
            </w:r>
          </w:p>
          <w:p w14:paraId="60FC5F4B" w14:textId="2F4015E0" w:rsidR="000C1C6D" w:rsidRDefault="000C1C6D" w:rsidP="00EC5885">
            <w:pPr>
              <w:ind w:right="-142"/>
              <w:jc w:val="center"/>
              <w:rPr>
                <w:rFonts w:cstheme="minorHAnsi"/>
                <w:b/>
                <w:sz w:val="24"/>
                <w:szCs w:val="24"/>
              </w:rPr>
            </w:pPr>
            <w:r>
              <w:rPr>
                <w:rFonts w:cstheme="minorHAnsi"/>
                <w:b/>
                <w:sz w:val="24"/>
                <w:szCs w:val="24"/>
              </w:rPr>
              <w:t>130 m de la porte St Joseph                    hôtel climatisé</w:t>
            </w:r>
          </w:p>
          <w:p w14:paraId="1DEB1A00" w14:textId="2681EA0B" w:rsidR="000C1C6D" w:rsidRPr="004A1ED2" w:rsidRDefault="000C1C6D" w:rsidP="002A47DC">
            <w:pPr>
              <w:ind w:right="-142"/>
              <w:jc w:val="center"/>
              <w:rPr>
                <w:rFonts w:cstheme="minorHAnsi"/>
                <w:b/>
                <w:sz w:val="24"/>
                <w:szCs w:val="24"/>
              </w:rPr>
            </w:pPr>
          </w:p>
        </w:tc>
      </w:tr>
      <w:tr w:rsidR="00EC5885" w:rsidRPr="004A1ED2" w14:paraId="770A8E4C" w14:textId="77777777" w:rsidTr="00C72087">
        <w:trPr>
          <w:trHeight w:val="289"/>
        </w:trPr>
        <w:tc>
          <w:tcPr>
            <w:tcW w:w="3545" w:type="dxa"/>
            <w:tcBorders>
              <w:top w:val="single" w:sz="4" w:space="0" w:color="auto"/>
              <w:left w:val="single" w:sz="4" w:space="0" w:color="auto"/>
            </w:tcBorders>
          </w:tcPr>
          <w:p w14:paraId="46E0ED73" w14:textId="166C0838" w:rsidR="00EC5885" w:rsidRPr="004A1ED2" w:rsidRDefault="00EC5885" w:rsidP="00C72087">
            <w:pPr>
              <w:ind w:right="-142"/>
              <w:rPr>
                <w:rFonts w:cstheme="minorHAnsi"/>
                <w:b/>
                <w:sz w:val="24"/>
                <w:szCs w:val="24"/>
              </w:rPr>
            </w:pPr>
            <w:r w:rsidRPr="004A1ED2">
              <w:rPr>
                <w:rFonts w:cstheme="minorHAnsi"/>
                <w:b/>
                <w:sz w:val="24"/>
                <w:szCs w:val="24"/>
              </w:rPr>
              <w:t>Chambre double</w:t>
            </w:r>
          </w:p>
        </w:tc>
        <w:tc>
          <w:tcPr>
            <w:tcW w:w="3543" w:type="dxa"/>
            <w:vAlign w:val="center"/>
          </w:tcPr>
          <w:p w14:paraId="74EE5321" w14:textId="7DD5A4B5" w:rsidR="00EC5885" w:rsidRPr="004A1ED2" w:rsidRDefault="00EC5885" w:rsidP="004E5EAB">
            <w:pPr>
              <w:ind w:right="-142"/>
              <w:jc w:val="center"/>
              <w:rPr>
                <w:rFonts w:cstheme="minorHAnsi"/>
                <w:b/>
                <w:color w:val="FF0000"/>
                <w:sz w:val="24"/>
                <w:szCs w:val="24"/>
              </w:rPr>
            </w:pPr>
            <w:r>
              <w:rPr>
                <w:rFonts w:cstheme="minorHAnsi"/>
                <w:b/>
                <w:color w:val="FF0000"/>
                <w:sz w:val="24"/>
                <w:szCs w:val="24"/>
              </w:rPr>
              <w:t xml:space="preserve">520 € </w:t>
            </w:r>
          </w:p>
        </w:tc>
        <w:tc>
          <w:tcPr>
            <w:tcW w:w="3452" w:type="dxa"/>
            <w:vAlign w:val="center"/>
          </w:tcPr>
          <w:p w14:paraId="465647BA" w14:textId="393D40A3" w:rsidR="00EC5885" w:rsidRPr="004A1ED2" w:rsidRDefault="00EC5885" w:rsidP="005852E6">
            <w:pPr>
              <w:ind w:right="-142"/>
              <w:jc w:val="center"/>
              <w:rPr>
                <w:rFonts w:cstheme="minorHAnsi"/>
                <w:b/>
                <w:color w:val="FF0000"/>
                <w:sz w:val="24"/>
                <w:szCs w:val="24"/>
              </w:rPr>
            </w:pPr>
            <w:r>
              <w:rPr>
                <w:rFonts w:cstheme="minorHAnsi"/>
                <w:b/>
                <w:color w:val="FF0000"/>
                <w:sz w:val="24"/>
                <w:szCs w:val="24"/>
              </w:rPr>
              <w:t xml:space="preserve">580 € </w:t>
            </w:r>
          </w:p>
        </w:tc>
      </w:tr>
      <w:tr w:rsidR="00EC5885" w:rsidRPr="004A1ED2" w14:paraId="553D59E7" w14:textId="77777777" w:rsidTr="00C72087">
        <w:trPr>
          <w:trHeight w:val="274"/>
        </w:trPr>
        <w:tc>
          <w:tcPr>
            <w:tcW w:w="3545" w:type="dxa"/>
            <w:tcBorders>
              <w:top w:val="single" w:sz="4" w:space="0" w:color="auto"/>
              <w:left w:val="single" w:sz="4" w:space="0" w:color="auto"/>
            </w:tcBorders>
          </w:tcPr>
          <w:p w14:paraId="6B01F0BE" w14:textId="2D1B49C3" w:rsidR="00EC5885" w:rsidRPr="004A1ED2" w:rsidRDefault="00EC5885" w:rsidP="00D9470A">
            <w:pPr>
              <w:ind w:right="-142"/>
              <w:rPr>
                <w:rFonts w:cstheme="minorHAnsi"/>
                <w:b/>
                <w:sz w:val="24"/>
                <w:szCs w:val="24"/>
              </w:rPr>
            </w:pPr>
            <w:r w:rsidRPr="004A1ED2">
              <w:rPr>
                <w:rFonts w:cstheme="minorHAnsi"/>
                <w:b/>
                <w:sz w:val="24"/>
                <w:szCs w:val="24"/>
              </w:rPr>
              <w:t>Chambre triple</w:t>
            </w:r>
          </w:p>
        </w:tc>
        <w:tc>
          <w:tcPr>
            <w:tcW w:w="3543" w:type="dxa"/>
            <w:vAlign w:val="center"/>
          </w:tcPr>
          <w:p w14:paraId="22BDF43C" w14:textId="4F14C684" w:rsidR="00EC5885" w:rsidRPr="004A1ED2" w:rsidRDefault="00EC5885" w:rsidP="005852E6">
            <w:pPr>
              <w:ind w:right="-142"/>
              <w:jc w:val="center"/>
              <w:rPr>
                <w:rFonts w:cstheme="minorHAnsi"/>
                <w:b/>
                <w:color w:val="FF0000"/>
                <w:sz w:val="24"/>
                <w:szCs w:val="24"/>
              </w:rPr>
            </w:pPr>
            <w:r>
              <w:rPr>
                <w:rFonts w:cstheme="minorHAnsi"/>
                <w:b/>
                <w:color w:val="FF0000"/>
                <w:sz w:val="24"/>
                <w:szCs w:val="24"/>
              </w:rPr>
              <w:t xml:space="preserve"> 49</w:t>
            </w:r>
            <w:r w:rsidR="00D95742">
              <w:rPr>
                <w:rFonts w:cstheme="minorHAnsi"/>
                <w:b/>
                <w:color w:val="FF0000"/>
                <w:sz w:val="24"/>
                <w:szCs w:val="24"/>
              </w:rPr>
              <w:t>0</w:t>
            </w:r>
            <w:r>
              <w:rPr>
                <w:rFonts w:cstheme="minorHAnsi"/>
                <w:b/>
                <w:color w:val="FF0000"/>
                <w:sz w:val="24"/>
                <w:szCs w:val="24"/>
              </w:rPr>
              <w:t xml:space="preserve"> €</w:t>
            </w:r>
          </w:p>
        </w:tc>
        <w:tc>
          <w:tcPr>
            <w:tcW w:w="3452" w:type="dxa"/>
            <w:vAlign w:val="center"/>
          </w:tcPr>
          <w:p w14:paraId="3D4D3029" w14:textId="39DC366E" w:rsidR="00EC5885" w:rsidRPr="004A1ED2" w:rsidRDefault="00EC5885" w:rsidP="00EC5885">
            <w:pPr>
              <w:ind w:right="-142"/>
              <w:jc w:val="center"/>
              <w:rPr>
                <w:rFonts w:cstheme="minorHAnsi"/>
                <w:b/>
                <w:color w:val="FF0000"/>
                <w:sz w:val="24"/>
                <w:szCs w:val="24"/>
              </w:rPr>
            </w:pPr>
            <w:r>
              <w:rPr>
                <w:rFonts w:cstheme="minorHAnsi"/>
                <w:b/>
                <w:color w:val="FF0000"/>
                <w:sz w:val="24"/>
                <w:szCs w:val="24"/>
              </w:rPr>
              <w:t>580 €</w:t>
            </w:r>
          </w:p>
        </w:tc>
      </w:tr>
      <w:tr w:rsidR="00EC5885" w:rsidRPr="004A1ED2" w14:paraId="17F1CD8A" w14:textId="77777777" w:rsidTr="00C72087">
        <w:trPr>
          <w:trHeight w:val="274"/>
        </w:trPr>
        <w:tc>
          <w:tcPr>
            <w:tcW w:w="3545" w:type="dxa"/>
            <w:tcBorders>
              <w:top w:val="single" w:sz="4" w:space="0" w:color="auto"/>
              <w:left w:val="single" w:sz="4" w:space="0" w:color="auto"/>
            </w:tcBorders>
          </w:tcPr>
          <w:p w14:paraId="2DAED7EC" w14:textId="496F4868" w:rsidR="00EC5885" w:rsidRPr="005852E6" w:rsidRDefault="00EC5885" w:rsidP="00D9470A">
            <w:pPr>
              <w:ind w:right="-142"/>
              <w:rPr>
                <w:rFonts w:cstheme="minorHAnsi"/>
                <w:b/>
                <w:sz w:val="24"/>
                <w:szCs w:val="24"/>
              </w:rPr>
            </w:pPr>
            <w:r w:rsidRPr="004A1ED2">
              <w:rPr>
                <w:rFonts w:cstheme="minorHAnsi"/>
                <w:b/>
                <w:sz w:val="24"/>
                <w:szCs w:val="24"/>
              </w:rPr>
              <w:t>Chambre simple</w:t>
            </w:r>
          </w:p>
        </w:tc>
        <w:tc>
          <w:tcPr>
            <w:tcW w:w="3543" w:type="dxa"/>
            <w:tcBorders>
              <w:bottom w:val="single" w:sz="4" w:space="0" w:color="auto"/>
            </w:tcBorders>
            <w:vAlign w:val="center"/>
          </w:tcPr>
          <w:p w14:paraId="7EF82CE6" w14:textId="31BD95D8" w:rsidR="00EC5885" w:rsidRPr="004A1ED2" w:rsidRDefault="00EC5885" w:rsidP="005852E6">
            <w:pPr>
              <w:ind w:right="-142"/>
              <w:jc w:val="center"/>
              <w:rPr>
                <w:rFonts w:cstheme="minorHAnsi"/>
                <w:b/>
                <w:color w:val="FF0000"/>
                <w:sz w:val="24"/>
                <w:szCs w:val="24"/>
              </w:rPr>
            </w:pPr>
            <w:r>
              <w:rPr>
                <w:rFonts w:cstheme="minorHAnsi"/>
                <w:b/>
                <w:color w:val="FF0000"/>
                <w:sz w:val="24"/>
                <w:szCs w:val="24"/>
              </w:rPr>
              <w:t xml:space="preserve"> 660 €</w:t>
            </w:r>
          </w:p>
        </w:tc>
        <w:tc>
          <w:tcPr>
            <w:tcW w:w="3452" w:type="dxa"/>
            <w:tcBorders>
              <w:bottom w:val="single" w:sz="4" w:space="0" w:color="auto"/>
            </w:tcBorders>
            <w:vAlign w:val="center"/>
          </w:tcPr>
          <w:p w14:paraId="4548E123" w14:textId="575EEFB9" w:rsidR="00EC5885" w:rsidRPr="004A1ED2" w:rsidRDefault="00EC5885" w:rsidP="00EC5885">
            <w:pPr>
              <w:ind w:right="-142"/>
              <w:jc w:val="center"/>
              <w:rPr>
                <w:rFonts w:cstheme="minorHAnsi"/>
                <w:b/>
                <w:color w:val="FF0000"/>
                <w:sz w:val="24"/>
                <w:szCs w:val="24"/>
              </w:rPr>
            </w:pPr>
            <w:r>
              <w:rPr>
                <w:rFonts w:cstheme="minorHAnsi"/>
                <w:b/>
                <w:color w:val="FF0000"/>
                <w:sz w:val="24"/>
                <w:szCs w:val="24"/>
              </w:rPr>
              <w:t xml:space="preserve">730 €  </w:t>
            </w:r>
          </w:p>
        </w:tc>
      </w:tr>
      <w:tr w:rsidR="00EC5885" w:rsidRPr="004A1ED2" w14:paraId="02101F14" w14:textId="77777777" w:rsidTr="00C72087">
        <w:trPr>
          <w:trHeight w:val="258"/>
        </w:trPr>
        <w:tc>
          <w:tcPr>
            <w:tcW w:w="3545" w:type="dxa"/>
            <w:tcBorders>
              <w:top w:val="single" w:sz="4" w:space="0" w:color="auto"/>
              <w:left w:val="single" w:sz="4" w:space="0" w:color="auto"/>
              <w:bottom w:val="single" w:sz="4" w:space="0" w:color="auto"/>
            </w:tcBorders>
          </w:tcPr>
          <w:p w14:paraId="0B54278C" w14:textId="6DC1CA8E" w:rsidR="00EC5885" w:rsidRPr="004A1ED2" w:rsidRDefault="00EC5885" w:rsidP="00EC5885">
            <w:pPr>
              <w:ind w:right="-142"/>
              <w:rPr>
                <w:rFonts w:cstheme="minorHAnsi"/>
                <w:b/>
                <w:sz w:val="24"/>
                <w:szCs w:val="24"/>
              </w:rPr>
            </w:pPr>
            <w:r w:rsidRPr="004A1ED2">
              <w:rPr>
                <w:rFonts w:cstheme="minorHAnsi"/>
                <w:b/>
                <w:sz w:val="24"/>
                <w:szCs w:val="24"/>
              </w:rPr>
              <w:t>Tarif enfant</w:t>
            </w:r>
          </w:p>
        </w:tc>
        <w:tc>
          <w:tcPr>
            <w:tcW w:w="6995" w:type="dxa"/>
            <w:gridSpan w:val="2"/>
            <w:vAlign w:val="center"/>
          </w:tcPr>
          <w:p w14:paraId="745CC619" w14:textId="77777777" w:rsidR="00EC5885" w:rsidRPr="004A1ED2" w:rsidRDefault="00EC5885" w:rsidP="000C1C6D">
            <w:pPr>
              <w:ind w:right="-142"/>
              <w:jc w:val="center"/>
              <w:rPr>
                <w:rFonts w:cstheme="minorHAnsi"/>
                <w:b/>
                <w:sz w:val="24"/>
                <w:szCs w:val="24"/>
              </w:rPr>
            </w:pPr>
            <w:r>
              <w:rPr>
                <w:rFonts w:cstheme="minorHAnsi"/>
                <w:b/>
                <w:sz w:val="24"/>
                <w:szCs w:val="24"/>
              </w:rPr>
              <w:t>250 € (de 5 à 11 ans)</w:t>
            </w:r>
          </w:p>
          <w:p w14:paraId="107C0D1F" w14:textId="0827A7CB" w:rsidR="00EC5885" w:rsidRPr="004A1ED2" w:rsidRDefault="00EC5885" w:rsidP="000C1C6D">
            <w:pPr>
              <w:ind w:right="-142"/>
              <w:jc w:val="center"/>
              <w:rPr>
                <w:rFonts w:cstheme="minorHAnsi"/>
                <w:b/>
                <w:sz w:val="24"/>
                <w:szCs w:val="24"/>
              </w:rPr>
            </w:pPr>
            <w:r>
              <w:rPr>
                <w:rFonts w:cstheme="minorHAnsi"/>
                <w:b/>
                <w:sz w:val="24"/>
                <w:szCs w:val="24"/>
              </w:rPr>
              <w:t xml:space="preserve">310 € (de 12 à 15 ans) </w:t>
            </w:r>
          </w:p>
        </w:tc>
      </w:tr>
      <w:tr w:rsidR="00F76841" w:rsidRPr="004A1ED2" w14:paraId="33F2E600" w14:textId="77777777" w:rsidTr="00C72087">
        <w:trPr>
          <w:trHeight w:val="258"/>
        </w:trPr>
        <w:tc>
          <w:tcPr>
            <w:tcW w:w="3545" w:type="dxa"/>
            <w:tcBorders>
              <w:top w:val="single" w:sz="4" w:space="0" w:color="auto"/>
              <w:left w:val="single" w:sz="4" w:space="0" w:color="auto"/>
            </w:tcBorders>
          </w:tcPr>
          <w:p w14:paraId="38378756" w14:textId="1A026618" w:rsidR="00F76841" w:rsidRPr="004A1ED2" w:rsidRDefault="00F76841" w:rsidP="00D9470A">
            <w:pPr>
              <w:ind w:right="-142"/>
              <w:rPr>
                <w:rFonts w:cstheme="minorHAnsi"/>
                <w:b/>
                <w:sz w:val="24"/>
                <w:szCs w:val="24"/>
              </w:rPr>
            </w:pPr>
            <w:r>
              <w:rPr>
                <w:rFonts w:cstheme="minorHAnsi"/>
                <w:b/>
                <w:sz w:val="24"/>
                <w:szCs w:val="24"/>
              </w:rPr>
              <w:t>Tarif sans hébergement</w:t>
            </w:r>
            <w:r w:rsidR="00C72087">
              <w:rPr>
                <w:rFonts w:cstheme="minorHAnsi"/>
                <w:b/>
                <w:sz w:val="24"/>
                <w:szCs w:val="24"/>
              </w:rPr>
              <w:t xml:space="preserve"> à Lourdes</w:t>
            </w:r>
          </w:p>
        </w:tc>
        <w:tc>
          <w:tcPr>
            <w:tcW w:w="6995" w:type="dxa"/>
            <w:gridSpan w:val="2"/>
            <w:vAlign w:val="center"/>
          </w:tcPr>
          <w:p w14:paraId="59DDFAFF" w14:textId="5B7FF4B1" w:rsidR="00F76841" w:rsidRPr="004A1ED2" w:rsidRDefault="00D873F4" w:rsidP="002F13B9">
            <w:pPr>
              <w:ind w:right="-142"/>
              <w:jc w:val="center"/>
              <w:rPr>
                <w:rFonts w:cstheme="minorHAnsi"/>
                <w:b/>
                <w:sz w:val="24"/>
                <w:szCs w:val="24"/>
              </w:rPr>
            </w:pPr>
            <w:r>
              <w:rPr>
                <w:rFonts w:cstheme="minorHAnsi"/>
                <w:b/>
                <w:sz w:val="24"/>
                <w:szCs w:val="24"/>
              </w:rPr>
              <w:t>2</w:t>
            </w:r>
            <w:r w:rsidR="002F13B9">
              <w:rPr>
                <w:rFonts w:cstheme="minorHAnsi"/>
                <w:b/>
                <w:sz w:val="24"/>
                <w:szCs w:val="24"/>
              </w:rPr>
              <w:t>40</w:t>
            </w:r>
            <w:r w:rsidR="00F76841">
              <w:rPr>
                <w:rFonts w:cstheme="minorHAnsi"/>
                <w:b/>
                <w:sz w:val="24"/>
                <w:szCs w:val="24"/>
              </w:rPr>
              <w:t xml:space="preserve"> €</w:t>
            </w:r>
          </w:p>
        </w:tc>
      </w:tr>
    </w:tbl>
    <w:p w14:paraId="23EDEE61" w14:textId="77777777" w:rsidR="005C5317" w:rsidRDefault="005C5317" w:rsidP="00D9470A">
      <w:pPr>
        <w:spacing w:after="0" w:line="240" w:lineRule="auto"/>
        <w:ind w:left="-851" w:right="-142"/>
        <w:rPr>
          <w:rFonts w:cstheme="minorHAnsi"/>
          <w:sz w:val="24"/>
          <w:szCs w:val="24"/>
        </w:rPr>
      </w:pPr>
    </w:p>
    <w:p w14:paraId="4DAE16AE" w14:textId="6F4E24FD" w:rsidR="00D9470A" w:rsidRDefault="00902DBD" w:rsidP="00D9470A">
      <w:pPr>
        <w:spacing w:after="0" w:line="240" w:lineRule="auto"/>
        <w:ind w:left="-851" w:right="-142"/>
        <w:rPr>
          <w:rFonts w:cstheme="minorHAnsi"/>
          <w:sz w:val="24"/>
          <w:szCs w:val="24"/>
        </w:rPr>
      </w:pPr>
      <w:r w:rsidRPr="004A1ED2">
        <w:rPr>
          <w:rFonts w:cstheme="minorHAnsi"/>
          <w:sz w:val="24"/>
          <w:szCs w:val="24"/>
        </w:rPr>
        <w:t xml:space="preserve">L’affectation dans les hôtels se fera en fonction de l’ordre d’arrivée des inscriptions et des places restantes. </w:t>
      </w:r>
      <w:r w:rsidRPr="004A1ED2">
        <w:rPr>
          <w:rFonts w:cstheme="minorHAnsi"/>
          <w:b/>
          <w:color w:val="FF0000"/>
          <w:sz w:val="24"/>
          <w:szCs w:val="24"/>
        </w:rPr>
        <w:t>Attention</w:t>
      </w:r>
      <w:r w:rsidRPr="004A1ED2">
        <w:rPr>
          <w:rFonts w:cstheme="minorHAnsi"/>
          <w:sz w:val="24"/>
          <w:szCs w:val="24"/>
        </w:rPr>
        <w:t xml:space="preserve">, le nombre de chambres </w:t>
      </w:r>
      <w:r w:rsidR="00083DE0">
        <w:rPr>
          <w:rFonts w:cstheme="minorHAnsi"/>
          <w:sz w:val="24"/>
          <w:szCs w:val="24"/>
        </w:rPr>
        <w:t>individuelles</w:t>
      </w:r>
      <w:r w:rsidRPr="004A1ED2">
        <w:rPr>
          <w:rFonts w:cstheme="minorHAnsi"/>
          <w:sz w:val="24"/>
          <w:szCs w:val="24"/>
        </w:rPr>
        <w:t xml:space="preserve"> est limité.</w:t>
      </w:r>
    </w:p>
    <w:p w14:paraId="732F7D79" w14:textId="77777777" w:rsidR="005C5317" w:rsidRPr="00EC5885" w:rsidRDefault="005C5317" w:rsidP="00D9470A">
      <w:pPr>
        <w:spacing w:after="0" w:line="240" w:lineRule="auto"/>
        <w:ind w:left="-851" w:right="-142"/>
        <w:rPr>
          <w:rFonts w:cstheme="minorHAnsi"/>
          <w:b/>
          <w:color w:val="FF0000"/>
          <w:sz w:val="12"/>
          <w:szCs w:val="12"/>
        </w:rPr>
      </w:pPr>
    </w:p>
    <w:p w14:paraId="321E85F3" w14:textId="1F4C8923" w:rsidR="00083DE0" w:rsidRDefault="00083DE0" w:rsidP="00D9470A">
      <w:pPr>
        <w:spacing w:after="0" w:line="240" w:lineRule="auto"/>
        <w:ind w:left="-851" w:right="-142"/>
        <w:rPr>
          <w:rFonts w:cstheme="minorHAnsi"/>
          <w:sz w:val="24"/>
          <w:szCs w:val="24"/>
        </w:rPr>
      </w:pPr>
      <w:r w:rsidRPr="00083DE0">
        <w:rPr>
          <w:rFonts w:cstheme="minorHAnsi"/>
          <w:b/>
          <w:color w:val="FF0000"/>
          <w:sz w:val="24"/>
          <w:szCs w:val="24"/>
        </w:rPr>
        <w:t>A Rocamadour</w:t>
      </w:r>
      <w:r>
        <w:rPr>
          <w:rFonts w:cstheme="minorHAnsi"/>
          <w:sz w:val="24"/>
          <w:szCs w:val="24"/>
        </w:rPr>
        <w:t xml:space="preserve">, </w:t>
      </w:r>
      <w:r w:rsidR="00EC5885">
        <w:rPr>
          <w:rFonts w:cstheme="minorHAnsi"/>
          <w:sz w:val="24"/>
          <w:szCs w:val="24"/>
        </w:rPr>
        <w:t xml:space="preserve">nous logerons au centre d’accueil des pèlerins (chambre avec douche). </w:t>
      </w:r>
      <w:r w:rsidR="000A3E12">
        <w:rPr>
          <w:rFonts w:cstheme="minorHAnsi"/>
          <w:sz w:val="24"/>
          <w:szCs w:val="24"/>
        </w:rPr>
        <w:t>L</w:t>
      </w:r>
      <w:r>
        <w:rPr>
          <w:rFonts w:cstheme="minorHAnsi"/>
          <w:sz w:val="24"/>
          <w:szCs w:val="24"/>
        </w:rPr>
        <w:t>e nombre de chambres individuelles est limité, il est possible que vous partagiez votre chambre avec une autre personne pour la nuit.</w:t>
      </w:r>
    </w:p>
    <w:p w14:paraId="5C86C977" w14:textId="77777777" w:rsidR="0082304E" w:rsidRDefault="0082304E" w:rsidP="00D9470A">
      <w:pPr>
        <w:spacing w:after="0" w:line="240" w:lineRule="auto"/>
        <w:ind w:left="-851" w:right="-142"/>
        <w:rPr>
          <w:rFonts w:cstheme="minorHAnsi"/>
          <w:sz w:val="24"/>
          <w:szCs w:val="24"/>
        </w:rPr>
      </w:pPr>
    </w:p>
    <w:p w14:paraId="79C3B99E" w14:textId="054D6469" w:rsidR="0082304E" w:rsidRPr="00E06979" w:rsidRDefault="0082304E" w:rsidP="00B208EE">
      <w:pPr>
        <w:pStyle w:val="Paragraphedeliste"/>
        <w:spacing w:after="0" w:line="240" w:lineRule="auto"/>
        <w:ind w:left="-131" w:right="-142"/>
        <w:rPr>
          <w:rFonts w:cstheme="minorHAnsi"/>
          <w:color w:val="4472C4"/>
          <w:sz w:val="24"/>
          <w:szCs w:val="24"/>
        </w:rPr>
      </w:pPr>
      <w:r w:rsidRPr="00E06979">
        <w:rPr>
          <w:rFonts w:cstheme="minorHAnsi"/>
          <w:b/>
          <w:color w:val="4472C4"/>
          <w:sz w:val="24"/>
          <w:szCs w:val="24"/>
        </w:rPr>
        <w:t>Ces forfaits comprennent</w:t>
      </w:r>
      <w:r w:rsidRPr="00E06979">
        <w:rPr>
          <w:rFonts w:cstheme="minorHAnsi"/>
          <w:color w:val="4472C4"/>
          <w:sz w:val="24"/>
          <w:szCs w:val="24"/>
        </w:rPr>
        <w:t xml:space="preserve"> :  </w:t>
      </w:r>
    </w:p>
    <w:p w14:paraId="64B4E825" w14:textId="7777777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Le transport en autocar grand tourisme.</w:t>
      </w:r>
    </w:p>
    <w:p w14:paraId="0B3AB620" w14:textId="7777777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Les déjeuners lors des trajets aller et retour.</w:t>
      </w:r>
    </w:p>
    <w:p w14:paraId="6669A591" w14:textId="3F22772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 xml:space="preserve">La pension complète en hôtel pour </w:t>
      </w:r>
      <w:r w:rsidR="00F76841">
        <w:rPr>
          <w:rFonts w:cstheme="minorHAnsi"/>
          <w:sz w:val="24"/>
          <w:szCs w:val="24"/>
        </w:rPr>
        <w:t>5</w:t>
      </w:r>
      <w:r w:rsidRPr="004A1ED2">
        <w:rPr>
          <w:rFonts w:cstheme="minorHAnsi"/>
          <w:sz w:val="24"/>
          <w:szCs w:val="24"/>
        </w:rPr>
        <w:t xml:space="preserve"> nuit</w:t>
      </w:r>
      <w:r w:rsidR="006E39C4">
        <w:rPr>
          <w:rFonts w:cstheme="minorHAnsi"/>
          <w:sz w:val="24"/>
          <w:szCs w:val="24"/>
        </w:rPr>
        <w:t>s</w:t>
      </w:r>
      <w:r w:rsidR="00F76841">
        <w:rPr>
          <w:rFonts w:cstheme="minorHAnsi"/>
          <w:sz w:val="24"/>
          <w:szCs w:val="24"/>
        </w:rPr>
        <w:t xml:space="preserve">, au centre d’accueil </w:t>
      </w:r>
      <w:r w:rsidR="000A3E12">
        <w:rPr>
          <w:rFonts w:cstheme="minorHAnsi"/>
          <w:sz w:val="24"/>
          <w:szCs w:val="24"/>
        </w:rPr>
        <w:t>N</w:t>
      </w:r>
      <w:r w:rsidR="00F76841">
        <w:rPr>
          <w:rFonts w:cstheme="minorHAnsi"/>
          <w:sz w:val="24"/>
          <w:szCs w:val="24"/>
        </w:rPr>
        <w:t xml:space="preserve">otre Dame à </w:t>
      </w:r>
      <w:r w:rsidR="000A3E12">
        <w:rPr>
          <w:rFonts w:cstheme="minorHAnsi"/>
          <w:sz w:val="24"/>
          <w:szCs w:val="24"/>
        </w:rPr>
        <w:t>R</w:t>
      </w:r>
      <w:r w:rsidR="00F76841">
        <w:rPr>
          <w:rFonts w:cstheme="minorHAnsi"/>
          <w:sz w:val="24"/>
          <w:szCs w:val="24"/>
        </w:rPr>
        <w:t>ocamadour 1 nuit.</w:t>
      </w:r>
    </w:p>
    <w:p w14:paraId="7E019180" w14:textId="468284A3"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 xml:space="preserve">L’insigne du pèlerin, </w:t>
      </w:r>
      <w:r w:rsidR="00E5383E">
        <w:rPr>
          <w:rFonts w:cstheme="minorHAnsi"/>
          <w:sz w:val="24"/>
          <w:szCs w:val="24"/>
        </w:rPr>
        <w:t xml:space="preserve">le </w:t>
      </w:r>
      <w:r w:rsidRPr="004A1ED2">
        <w:rPr>
          <w:rFonts w:cstheme="minorHAnsi"/>
          <w:sz w:val="24"/>
          <w:szCs w:val="24"/>
        </w:rPr>
        <w:t>livre</w:t>
      </w:r>
      <w:r w:rsidR="00E5383E">
        <w:rPr>
          <w:rFonts w:cstheme="minorHAnsi"/>
          <w:sz w:val="24"/>
          <w:szCs w:val="24"/>
        </w:rPr>
        <w:t>t</w:t>
      </w:r>
      <w:r w:rsidRPr="004A1ED2">
        <w:rPr>
          <w:rFonts w:cstheme="minorHAnsi"/>
          <w:sz w:val="24"/>
          <w:szCs w:val="24"/>
        </w:rPr>
        <w:t xml:space="preserve"> programme</w:t>
      </w:r>
      <w:r w:rsidR="00E5383E">
        <w:rPr>
          <w:rFonts w:cstheme="minorHAnsi"/>
          <w:sz w:val="24"/>
          <w:szCs w:val="24"/>
        </w:rPr>
        <w:t xml:space="preserve"> du</w:t>
      </w:r>
      <w:r w:rsidRPr="004A1ED2">
        <w:rPr>
          <w:rFonts w:cstheme="minorHAnsi"/>
          <w:sz w:val="24"/>
          <w:szCs w:val="24"/>
        </w:rPr>
        <w:t xml:space="preserve"> pèlerin, taxes des sanctuaires et frais du service pèlerinage.</w:t>
      </w:r>
    </w:p>
    <w:p w14:paraId="1D37D5EF" w14:textId="341C8A66" w:rsidR="0082304E"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L’assurance responsabilité civile, l’assurance bagages (perte, détérioration ou vol), assurance individuelle accident, assistance et rapatriement.</w:t>
      </w:r>
    </w:p>
    <w:p w14:paraId="314DC3EB" w14:textId="64D73C6D" w:rsidR="00C72087" w:rsidRPr="00C72087" w:rsidRDefault="00C72087" w:rsidP="00C72087">
      <w:pPr>
        <w:pStyle w:val="Paragraphedeliste"/>
        <w:numPr>
          <w:ilvl w:val="0"/>
          <w:numId w:val="3"/>
        </w:numPr>
        <w:spacing w:after="0" w:line="240" w:lineRule="auto"/>
        <w:ind w:right="-142"/>
        <w:rPr>
          <w:rFonts w:cstheme="minorHAnsi"/>
          <w:sz w:val="24"/>
          <w:szCs w:val="24"/>
        </w:rPr>
      </w:pPr>
      <w:r>
        <w:rPr>
          <w:rFonts w:cstheme="minorHAnsi"/>
          <w:sz w:val="24"/>
          <w:szCs w:val="24"/>
        </w:rPr>
        <w:t>Visite guidée à Rocamadour.</w:t>
      </w:r>
    </w:p>
    <w:p w14:paraId="4807D75D" w14:textId="77777777" w:rsidR="0082304E" w:rsidRPr="00B208EE" w:rsidRDefault="0082304E" w:rsidP="0082304E">
      <w:pPr>
        <w:pStyle w:val="Paragraphedeliste"/>
        <w:spacing w:after="0" w:line="240" w:lineRule="auto"/>
        <w:ind w:left="-131" w:right="-142"/>
        <w:rPr>
          <w:rFonts w:cstheme="minorHAnsi"/>
          <w:sz w:val="16"/>
          <w:szCs w:val="16"/>
        </w:rPr>
      </w:pPr>
    </w:p>
    <w:p w14:paraId="6FDDDA49" w14:textId="77777777" w:rsidR="0082304E" w:rsidRPr="00E06979" w:rsidRDefault="0082304E" w:rsidP="00B208EE">
      <w:pPr>
        <w:pStyle w:val="Paragraphedeliste"/>
        <w:spacing w:after="0" w:line="240" w:lineRule="auto"/>
        <w:ind w:left="-131" w:right="-142"/>
        <w:rPr>
          <w:rFonts w:cstheme="minorHAnsi"/>
          <w:color w:val="4472C4"/>
          <w:sz w:val="24"/>
          <w:szCs w:val="24"/>
        </w:rPr>
      </w:pPr>
      <w:r w:rsidRPr="00E06979">
        <w:rPr>
          <w:rFonts w:cstheme="minorHAnsi"/>
          <w:b/>
          <w:color w:val="4472C4"/>
          <w:sz w:val="24"/>
          <w:szCs w:val="24"/>
        </w:rPr>
        <w:t>Non compris dans les forfaits</w:t>
      </w:r>
      <w:r w:rsidRPr="00E06979">
        <w:rPr>
          <w:rFonts w:cstheme="minorHAnsi"/>
          <w:color w:val="4472C4"/>
          <w:sz w:val="24"/>
          <w:szCs w:val="24"/>
        </w:rPr>
        <w:t xml:space="preserve"> : </w:t>
      </w:r>
    </w:p>
    <w:p w14:paraId="2D0C08A6" w14:textId="7777777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 xml:space="preserve">Les boissons, extras et d’une manière générale tous les frais personnels. </w:t>
      </w:r>
    </w:p>
    <w:p w14:paraId="41B491F6" w14:textId="7777777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Les éventuels surcoûts sur place liés à des événements indépendants de notre volonté.</w:t>
      </w:r>
    </w:p>
    <w:p w14:paraId="4750530C" w14:textId="77777777" w:rsidR="0082304E" w:rsidRPr="004A1ED2" w:rsidRDefault="0082304E" w:rsidP="0082304E">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Les pourboires du personnel hôtelier et du chauffeur.</w:t>
      </w:r>
    </w:p>
    <w:p w14:paraId="2DF70D3D" w14:textId="30360853" w:rsidR="0082304E" w:rsidRDefault="0082304E" w:rsidP="00073FE5">
      <w:pPr>
        <w:pStyle w:val="Paragraphedeliste"/>
        <w:numPr>
          <w:ilvl w:val="0"/>
          <w:numId w:val="3"/>
        </w:numPr>
        <w:spacing w:after="0" w:line="240" w:lineRule="auto"/>
        <w:ind w:right="-142"/>
        <w:rPr>
          <w:rFonts w:cstheme="minorHAnsi"/>
          <w:sz w:val="24"/>
          <w:szCs w:val="24"/>
        </w:rPr>
      </w:pPr>
      <w:r w:rsidRPr="004A1ED2">
        <w:rPr>
          <w:rFonts w:cstheme="minorHAnsi"/>
          <w:sz w:val="24"/>
          <w:szCs w:val="24"/>
        </w:rPr>
        <w:t>L’assurance annulation, vol de bijoux ou objets de valeur.</w:t>
      </w:r>
    </w:p>
    <w:p w14:paraId="23EA331E" w14:textId="41879E68" w:rsidR="00C72087" w:rsidRPr="00073FE5" w:rsidRDefault="00C72087" w:rsidP="00073FE5">
      <w:pPr>
        <w:pStyle w:val="Paragraphedeliste"/>
        <w:numPr>
          <w:ilvl w:val="0"/>
          <w:numId w:val="3"/>
        </w:numPr>
        <w:spacing w:after="0" w:line="240" w:lineRule="auto"/>
        <w:ind w:right="-142"/>
        <w:rPr>
          <w:rFonts w:cstheme="minorHAnsi"/>
          <w:sz w:val="24"/>
          <w:szCs w:val="24"/>
        </w:rPr>
      </w:pPr>
      <w:r>
        <w:rPr>
          <w:rFonts w:cstheme="minorHAnsi"/>
          <w:sz w:val="24"/>
          <w:szCs w:val="24"/>
        </w:rPr>
        <w:t>Visites du jeudi après-midi</w:t>
      </w:r>
      <w:r w:rsidR="0021213E">
        <w:rPr>
          <w:rFonts w:cstheme="minorHAnsi"/>
          <w:sz w:val="24"/>
          <w:szCs w:val="24"/>
        </w:rPr>
        <w:t xml:space="preserve"> à Lourdes.</w:t>
      </w:r>
    </w:p>
    <w:p w14:paraId="727C572A" w14:textId="7FED7979" w:rsidR="00421F18" w:rsidRDefault="00421F18" w:rsidP="00421F18">
      <w:pPr>
        <w:pStyle w:val="Paragraphedeliste"/>
        <w:spacing w:after="0" w:line="240" w:lineRule="auto"/>
        <w:ind w:left="-131" w:right="-142"/>
        <w:rPr>
          <w:rFonts w:cstheme="minorHAnsi"/>
          <w:sz w:val="24"/>
          <w:szCs w:val="24"/>
        </w:rPr>
      </w:pPr>
    </w:p>
    <w:p w14:paraId="545A1429" w14:textId="4B2C992E" w:rsidR="005C5317" w:rsidRDefault="005C5317" w:rsidP="00421F18">
      <w:pPr>
        <w:pStyle w:val="Paragraphedeliste"/>
        <w:spacing w:after="0" w:line="240" w:lineRule="auto"/>
        <w:ind w:left="-131" w:right="-142"/>
        <w:rPr>
          <w:rFonts w:cstheme="minorHAnsi"/>
          <w:sz w:val="24"/>
          <w:szCs w:val="24"/>
        </w:rPr>
      </w:pPr>
    </w:p>
    <w:p w14:paraId="08FD5FB1" w14:textId="2C02FF47" w:rsidR="005C5317" w:rsidRDefault="005C5317" w:rsidP="00421F18">
      <w:pPr>
        <w:pStyle w:val="Paragraphedeliste"/>
        <w:spacing w:after="0" w:line="240" w:lineRule="auto"/>
        <w:ind w:left="-131" w:right="-142"/>
        <w:rPr>
          <w:rFonts w:cstheme="minorHAnsi"/>
          <w:sz w:val="24"/>
          <w:szCs w:val="24"/>
        </w:rPr>
      </w:pPr>
    </w:p>
    <w:p w14:paraId="0A081A6B" w14:textId="73EA2341" w:rsidR="00F76841" w:rsidRDefault="00F76841" w:rsidP="00421F18">
      <w:pPr>
        <w:pStyle w:val="Paragraphedeliste"/>
        <w:spacing w:after="0" w:line="240" w:lineRule="auto"/>
        <w:ind w:left="-131" w:right="-142"/>
        <w:rPr>
          <w:rFonts w:cstheme="minorHAnsi"/>
          <w:sz w:val="24"/>
          <w:szCs w:val="24"/>
        </w:rPr>
      </w:pPr>
    </w:p>
    <w:p w14:paraId="78577124" w14:textId="4D9C6E15" w:rsidR="00F76841" w:rsidRDefault="00F76841" w:rsidP="00421F18">
      <w:pPr>
        <w:pStyle w:val="Paragraphedeliste"/>
        <w:spacing w:after="0" w:line="240" w:lineRule="auto"/>
        <w:ind w:left="-131" w:right="-142"/>
        <w:rPr>
          <w:rFonts w:cstheme="minorHAnsi"/>
          <w:sz w:val="24"/>
          <w:szCs w:val="24"/>
        </w:rPr>
      </w:pPr>
    </w:p>
    <w:p w14:paraId="05380D26" w14:textId="77777777" w:rsidR="00F76841" w:rsidRDefault="00F76841" w:rsidP="00421F18">
      <w:pPr>
        <w:pStyle w:val="Paragraphedeliste"/>
        <w:spacing w:after="0" w:line="240" w:lineRule="auto"/>
        <w:ind w:left="-131" w:right="-142"/>
        <w:rPr>
          <w:rFonts w:cstheme="minorHAnsi"/>
          <w:sz w:val="24"/>
          <w:szCs w:val="24"/>
        </w:rPr>
      </w:pPr>
    </w:p>
    <w:p w14:paraId="4B2C41DE" w14:textId="7BE7C646" w:rsidR="005C5317" w:rsidRDefault="005C5317" w:rsidP="00421F18">
      <w:pPr>
        <w:pStyle w:val="Paragraphedeliste"/>
        <w:spacing w:after="0" w:line="240" w:lineRule="auto"/>
        <w:ind w:left="-131" w:right="-142"/>
        <w:rPr>
          <w:rFonts w:cstheme="minorHAnsi"/>
          <w:sz w:val="24"/>
          <w:szCs w:val="24"/>
        </w:rPr>
      </w:pPr>
    </w:p>
    <w:p w14:paraId="05AE6977" w14:textId="0F109B6D" w:rsidR="005C5317" w:rsidRDefault="005C5317" w:rsidP="00421F18">
      <w:pPr>
        <w:pStyle w:val="Paragraphedeliste"/>
        <w:spacing w:after="0" w:line="240" w:lineRule="auto"/>
        <w:ind w:left="-131" w:right="-142"/>
        <w:rPr>
          <w:rFonts w:cstheme="minorHAnsi"/>
          <w:sz w:val="24"/>
          <w:szCs w:val="24"/>
        </w:rPr>
      </w:pPr>
    </w:p>
    <w:p w14:paraId="0B2769FC" w14:textId="0219A3AB" w:rsidR="005C5317" w:rsidRDefault="005C5317" w:rsidP="00421F18">
      <w:pPr>
        <w:pStyle w:val="Paragraphedeliste"/>
        <w:spacing w:after="0" w:line="240" w:lineRule="auto"/>
        <w:ind w:left="-131" w:right="-142"/>
        <w:rPr>
          <w:rFonts w:cstheme="minorHAnsi"/>
          <w:sz w:val="24"/>
          <w:szCs w:val="24"/>
        </w:rPr>
      </w:pPr>
    </w:p>
    <w:p w14:paraId="2CA896A9" w14:textId="09DE9341" w:rsidR="005C5317" w:rsidRDefault="005C5317" w:rsidP="00421F18">
      <w:pPr>
        <w:pStyle w:val="Paragraphedeliste"/>
        <w:spacing w:after="0" w:line="240" w:lineRule="auto"/>
        <w:ind w:left="-131" w:right="-142"/>
        <w:rPr>
          <w:rFonts w:cstheme="minorHAnsi"/>
          <w:sz w:val="24"/>
          <w:szCs w:val="24"/>
        </w:rPr>
      </w:pPr>
    </w:p>
    <w:p w14:paraId="3AC3E8CC" w14:textId="08C6BF31" w:rsidR="00C72087" w:rsidRDefault="00C72087" w:rsidP="00421F18">
      <w:pPr>
        <w:pStyle w:val="Paragraphedeliste"/>
        <w:spacing w:after="0" w:line="240" w:lineRule="auto"/>
        <w:ind w:left="-131" w:right="-142"/>
        <w:rPr>
          <w:rFonts w:cstheme="minorHAnsi"/>
          <w:sz w:val="24"/>
          <w:szCs w:val="24"/>
        </w:rPr>
      </w:pPr>
    </w:p>
    <w:p w14:paraId="4BA16F8D" w14:textId="0B414945" w:rsidR="00C72087" w:rsidRDefault="00C72087" w:rsidP="00421F18">
      <w:pPr>
        <w:pStyle w:val="Paragraphedeliste"/>
        <w:spacing w:after="0" w:line="240" w:lineRule="auto"/>
        <w:ind w:left="-131" w:right="-142"/>
        <w:rPr>
          <w:rFonts w:cstheme="minorHAnsi"/>
          <w:sz w:val="24"/>
          <w:szCs w:val="24"/>
        </w:rPr>
      </w:pPr>
    </w:p>
    <w:p w14:paraId="62A495C2" w14:textId="77777777" w:rsidR="00C72087" w:rsidRPr="004A1ED2" w:rsidRDefault="00C72087" w:rsidP="00421F18">
      <w:pPr>
        <w:pStyle w:val="Paragraphedeliste"/>
        <w:spacing w:after="0" w:line="240" w:lineRule="auto"/>
        <w:ind w:left="-131" w:right="-142"/>
        <w:rPr>
          <w:rFonts w:cstheme="minorHAnsi"/>
          <w:sz w:val="24"/>
          <w:szCs w:val="24"/>
        </w:rPr>
      </w:pPr>
    </w:p>
    <w:p w14:paraId="2E43C24B" w14:textId="03F89517" w:rsidR="00902DBD" w:rsidRPr="00E06979" w:rsidRDefault="00902DBD" w:rsidP="00902DBD">
      <w:pPr>
        <w:pStyle w:val="Paragraphedeliste"/>
        <w:numPr>
          <w:ilvl w:val="0"/>
          <w:numId w:val="1"/>
        </w:numPr>
        <w:spacing w:after="0" w:line="240" w:lineRule="auto"/>
        <w:ind w:right="-142"/>
        <w:rPr>
          <w:rFonts w:cstheme="minorHAnsi"/>
          <w:color w:val="4472C4"/>
          <w:sz w:val="28"/>
          <w:szCs w:val="28"/>
        </w:rPr>
      </w:pPr>
      <w:r w:rsidRPr="00E06979">
        <w:rPr>
          <w:rFonts w:cstheme="minorHAnsi"/>
          <w:b/>
          <w:color w:val="4472C4"/>
          <w:sz w:val="28"/>
          <w:szCs w:val="28"/>
        </w:rPr>
        <w:t>Règlement</w:t>
      </w:r>
      <w:r w:rsidRPr="00E06979">
        <w:rPr>
          <w:rFonts w:cstheme="minorHAnsi"/>
          <w:color w:val="4472C4"/>
          <w:sz w:val="28"/>
          <w:szCs w:val="28"/>
        </w:rPr>
        <w:t> :</w:t>
      </w:r>
    </w:p>
    <w:p w14:paraId="514835D2" w14:textId="543EBFE0" w:rsidR="00902DBD" w:rsidRDefault="00902DBD" w:rsidP="00902DBD">
      <w:pPr>
        <w:pStyle w:val="Paragraphedeliste"/>
        <w:spacing w:after="0" w:line="240" w:lineRule="auto"/>
        <w:ind w:left="-131" w:right="-142"/>
        <w:rPr>
          <w:rFonts w:cstheme="minorHAnsi"/>
          <w:sz w:val="24"/>
          <w:szCs w:val="24"/>
        </w:rPr>
      </w:pPr>
      <w:r w:rsidRPr="004A1ED2">
        <w:rPr>
          <w:rFonts w:cstheme="minorHAnsi"/>
          <w:sz w:val="24"/>
          <w:szCs w:val="24"/>
        </w:rPr>
        <w:t>A l’inscription, par chèque bancaire à l’ordre de « </w:t>
      </w:r>
      <w:r w:rsidRPr="004A1ED2">
        <w:rPr>
          <w:rFonts w:cstheme="minorHAnsi"/>
          <w:b/>
          <w:sz w:val="24"/>
          <w:szCs w:val="24"/>
        </w:rPr>
        <w:t>Service des pèlerinages</w:t>
      </w:r>
      <w:r w:rsidRPr="004A1ED2">
        <w:rPr>
          <w:rFonts w:cstheme="minorHAnsi"/>
          <w:sz w:val="24"/>
          <w:szCs w:val="24"/>
        </w:rPr>
        <w:t> »</w:t>
      </w:r>
      <w:r w:rsidR="00073FE5">
        <w:rPr>
          <w:rFonts w:cstheme="minorHAnsi"/>
          <w:sz w:val="24"/>
          <w:szCs w:val="24"/>
        </w:rPr>
        <w:t xml:space="preserve"> o</w:t>
      </w:r>
      <w:r w:rsidRPr="004A1ED2">
        <w:rPr>
          <w:rFonts w:cstheme="minorHAnsi"/>
          <w:sz w:val="24"/>
          <w:szCs w:val="24"/>
        </w:rPr>
        <w:t>u en espèces, un reçu vous sera remis.</w:t>
      </w:r>
      <w:r w:rsidR="00073FE5">
        <w:rPr>
          <w:rFonts w:cstheme="minorHAnsi"/>
          <w:sz w:val="24"/>
          <w:szCs w:val="24"/>
        </w:rPr>
        <w:t xml:space="preserve"> Le chèque sera encaissé le 1</w:t>
      </w:r>
      <w:r w:rsidR="00073FE5" w:rsidRPr="00073FE5">
        <w:rPr>
          <w:rFonts w:cstheme="minorHAnsi"/>
          <w:sz w:val="24"/>
          <w:szCs w:val="24"/>
          <w:vertAlign w:val="superscript"/>
        </w:rPr>
        <w:t>er</w:t>
      </w:r>
      <w:r w:rsidR="00073FE5">
        <w:rPr>
          <w:rFonts w:cstheme="minorHAnsi"/>
          <w:sz w:val="24"/>
          <w:szCs w:val="24"/>
        </w:rPr>
        <w:t xml:space="preserve"> juin.</w:t>
      </w:r>
    </w:p>
    <w:p w14:paraId="3519269B" w14:textId="77777777" w:rsidR="0082304E" w:rsidRPr="0082304E" w:rsidRDefault="0082304E" w:rsidP="00902DBD">
      <w:pPr>
        <w:pStyle w:val="Paragraphedeliste"/>
        <w:spacing w:after="0" w:line="240" w:lineRule="auto"/>
        <w:ind w:left="-131" w:right="-142"/>
        <w:rPr>
          <w:rFonts w:cstheme="minorHAnsi"/>
          <w:sz w:val="16"/>
          <w:szCs w:val="16"/>
        </w:rPr>
      </w:pPr>
    </w:p>
    <w:p w14:paraId="634F079E" w14:textId="6B57BA7A" w:rsidR="00902DBD" w:rsidRPr="00E06979" w:rsidRDefault="00902DBD" w:rsidP="0082304E">
      <w:pPr>
        <w:pStyle w:val="Paragraphedeliste"/>
        <w:spacing w:after="0" w:line="240" w:lineRule="auto"/>
        <w:ind w:left="-131" w:right="-142"/>
        <w:rPr>
          <w:rFonts w:cstheme="minorHAnsi"/>
          <w:color w:val="4472C4"/>
          <w:sz w:val="24"/>
          <w:szCs w:val="24"/>
        </w:rPr>
      </w:pPr>
      <w:r w:rsidRPr="00E06979">
        <w:rPr>
          <w:rFonts w:cstheme="minorHAnsi"/>
          <w:b/>
          <w:color w:val="4472C4"/>
          <w:sz w:val="24"/>
          <w:szCs w:val="24"/>
        </w:rPr>
        <w:t xml:space="preserve">Possibilité de versement en </w:t>
      </w:r>
      <w:r w:rsidR="00073FE5">
        <w:rPr>
          <w:rFonts w:cstheme="minorHAnsi"/>
          <w:b/>
          <w:color w:val="4472C4"/>
          <w:sz w:val="24"/>
          <w:szCs w:val="24"/>
        </w:rPr>
        <w:t>2</w:t>
      </w:r>
      <w:r w:rsidRPr="00E06979">
        <w:rPr>
          <w:rFonts w:cstheme="minorHAnsi"/>
          <w:b/>
          <w:color w:val="4472C4"/>
          <w:sz w:val="24"/>
          <w:szCs w:val="24"/>
        </w:rPr>
        <w:t xml:space="preserve"> fois</w:t>
      </w:r>
      <w:r w:rsidRPr="00E06979">
        <w:rPr>
          <w:rFonts w:cstheme="minorHAnsi"/>
          <w:color w:val="4472C4"/>
          <w:sz w:val="24"/>
          <w:szCs w:val="24"/>
        </w:rPr>
        <w:t> :</w:t>
      </w:r>
      <w:r w:rsidR="00C06B4F" w:rsidRPr="00E06979">
        <w:rPr>
          <w:rFonts w:cstheme="minorHAnsi"/>
          <w:color w:val="4472C4"/>
          <w:sz w:val="24"/>
          <w:szCs w:val="24"/>
        </w:rPr>
        <w:t xml:space="preserve">  </w:t>
      </w:r>
    </w:p>
    <w:p w14:paraId="3553F753" w14:textId="6B785305" w:rsidR="00902DBD" w:rsidRPr="004A1ED2" w:rsidRDefault="00902DBD" w:rsidP="00C06B4F">
      <w:pPr>
        <w:pStyle w:val="Paragraphedeliste"/>
        <w:numPr>
          <w:ilvl w:val="0"/>
          <w:numId w:val="2"/>
        </w:numPr>
        <w:spacing w:before="120" w:after="120" w:line="240" w:lineRule="auto"/>
        <w:ind w:right="-142"/>
        <w:rPr>
          <w:rFonts w:cstheme="minorHAnsi"/>
          <w:sz w:val="24"/>
          <w:szCs w:val="24"/>
        </w:rPr>
      </w:pPr>
      <w:r w:rsidRPr="004A1ED2">
        <w:rPr>
          <w:rFonts w:cstheme="minorHAnsi"/>
          <w:sz w:val="24"/>
          <w:szCs w:val="24"/>
        </w:rPr>
        <w:t>1</w:t>
      </w:r>
      <w:r w:rsidR="003539EF">
        <w:rPr>
          <w:rFonts w:cstheme="minorHAnsi"/>
          <w:sz w:val="24"/>
          <w:szCs w:val="24"/>
          <w:vertAlign w:val="superscript"/>
        </w:rPr>
        <w:t>er</w:t>
      </w:r>
      <w:r w:rsidRPr="004A1ED2">
        <w:rPr>
          <w:rFonts w:cstheme="minorHAnsi"/>
          <w:sz w:val="24"/>
          <w:szCs w:val="24"/>
        </w:rPr>
        <w:t xml:space="preserve"> versement à l’inscription :</w:t>
      </w:r>
      <w:r w:rsidR="00073FE5">
        <w:rPr>
          <w:rFonts w:cstheme="minorHAnsi"/>
          <w:sz w:val="24"/>
          <w:szCs w:val="24"/>
        </w:rPr>
        <w:t> …………</w:t>
      </w:r>
      <w:r w:rsidR="0082304E">
        <w:rPr>
          <w:rFonts w:cstheme="minorHAnsi"/>
          <w:sz w:val="24"/>
          <w:szCs w:val="24"/>
        </w:rPr>
        <w:t xml:space="preserve"> </w:t>
      </w:r>
      <w:r w:rsidRPr="004A1ED2">
        <w:rPr>
          <w:rFonts w:cstheme="minorHAnsi"/>
          <w:sz w:val="24"/>
          <w:szCs w:val="24"/>
        </w:rPr>
        <w:t>€</w:t>
      </w:r>
      <w:r w:rsidR="00073FE5">
        <w:rPr>
          <w:rFonts w:cstheme="minorHAnsi"/>
          <w:sz w:val="24"/>
          <w:szCs w:val="24"/>
        </w:rPr>
        <w:t xml:space="preserve"> (Le chèque sera encaissé le 1</w:t>
      </w:r>
      <w:r w:rsidR="00073FE5" w:rsidRPr="00073FE5">
        <w:rPr>
          <w:rFonts w:cstheme="minorHAnsi"/>
          <w:sz w:val="24"/>
          <w:szCs w:val="24"/>
          <w:vertAlign w:val="superscript"/>
        </w:rPr>
        <w:t>er</w:t>
      </w:r>
      <w:r w:rsidR="00073FE5">
        <w:rPr>
          <w:rFonts w:cstheme="minorHAnsi"/>
          <w:sz w:val="24"/>
          <w:szCs w:val="24"/>
        </w:rPr>
        <w:t xml:space="preserve"> juin)</w:t>
      </w:r>
    </w:p>
    <w:p w14:paraId="77810AA4" w14:textId="6661F5DE" w:rsidR="00902DBD" w:rsidRPr="004A1ED2" w:rsidRDefault="00902DBD" w:rsidP="00C06B4F">
      <w:pPr>
        <w:pStyle w:val="Paragraphedeliste"/>
        <w:numPr>
          <w:ilvl w:val="0"/>
          <w:numId w:val="2"/>
        </w:numPr>
        <w:spacing w:before="120" w:after="120" w:line="240" w:lineRule="auto"/>
        <w:ind w:right="-142"/>
        <w:rPr>
          <w:rFonts w:cstheme="minorHAnsi"/>
          <w:sz w:val="24"/>
          <w:szCs w:val="24"/>
        </w:rPr>
      </w:pPr>
      <w:r w:rsidRPr="004A1ED2">
        <w:rPr>
          <w:rFonts w:cstheme="minorHAnsi"/>
          <w:sz w:val="24"/>
          <w:szCs w:val="24"/>
        </w:rPr>
        <w:t>2</w:t>
      </w:r>
      <w:r w:rsidRPr="004A1ED2">
        <w:rPr>
          <w:rFonts w:cstheme="minorHAnsi"/>
          <w:sz w:val="24"/>
          <w:szCs w:val="24"/>
          <w:vertAlign w:val="superscript"/>
        </w:rPr>
        <w:t>ème</w:t>
      </w:r>
      <w:r w:rsidRPr="004A1ED2">
        <w:rPr>
          <w:rFonts w:cstheme="minorHAnsi"/>
          <w:sz w:val="24"/>
          <w:szCs w:val="24"/>
        </w:rPr>
        <w:t xml:space="preserve"> versement</w:t>
      </w:r>
      <w:r w:rsidR="00AB687B">
        <w:rPr>
          <w:rFonts w:cstheme="minorHAnsi"/>
          <w:sz w:val="24"/>
          <w:szCs w:val="24"/>
        </w:rPr>
        <w:t xml:space="preserve"> :                       </w:t>
      </w:r>
      <w:r w:rsidR="00073FE5">
        <w:rPr>
          <w:rFonts w:cstheme="minorHAnsi"/>
          <w:sz w:val="24"/>
          <w:szCs w:val="24"/>
        </w:rPr>
        <w:t>…………</w:t>
      </w:r>
      <w:r w:rsidR="0082304E">
        <w:rPr>
          <w:rFonts w:cstheme="minorHAnsi"/>
          <w:sz w:val="24"/>
          <w:szCs w:val="24"/>
        </w:rPr>
        <w:t xml:space="preserve"> </w:t>
      </w:r>
      <w:proofErr w:type="gramStart"/>
      <w:r w:rsidRPr="004A1ED2">
        <w:rPr>
          <w:rFonts w:cstheme="minorHAnsi"/>
          <w:sz w:val="24"/>
          <w:szCs w:val="24"/>
        </w:rPr>
        <w:t>€</w:t>
      </w:r>
      <w:r w:rsidR="00073FE5">
        <w:rPr>
          <w:rFonts w:cstheme="minorHAnsi"/>
          <w:sz w:val="24"/>
          <w:szCs w:val="24"/>
        </w:rPr>
        <w:t xml:space="preserve">  (</w:t>
      </w:r>
      <w:proofErr w:type="gramEnd"/>
      <w:r w:rsidR="00073FE5">
        <w:rPr>
          <w:rFonts w:cstheme="minorHAnsi"/>
          <w:sz w:val="24"/>
          <w:szCs w:val="24"/>
        </w:rPr>
        <w:t>le chèque sera encaissé le 3</w:t>
      </w:r>
      <w:r w:rsidR="00D95E9F">
        <w:rPr>
          <w:rFonts w:cstheme="minorHAnsi"/>
          <w:sz w:val="24"/>
          <w:szCs w:val="24"/>
        </w:rPr>
        <w:t xml:space="preserve"> juillet</w:t>
      </w:r>
      <w:r w:rsidR="00073FE5">
        <w:rPr>
          <w:rFonts w:cstheme="minorHAnsi"/>
          <w:sz w:val="24"/>
          <w:szCs w:val="24"/>
        </w:rPr>
        <w:t>)</w:t>
      </w:r>
    </w:p>
    <w:p w14:paraId="35DE0C3C" w14:textId="77777777" w:rsidR="00C06B4F" w:rsidRPr="004A1ED2" w:rsidRDefault="00C06B4F" w:rsidP="00C06B4F">
      <w:pPr>
        <w:pStyle w:val="Paragraphedeliste"/>
        <w:spacing w:before="120" w:after="120" w:line="240" w:lineRule="auto"/>
        <w:ind w:left="589" w:right="-142"/>
        <w:rPr>
          <w:rFonts w:cstheme="minorHAnsi"/>
          <w:sz w:val="24"/>
          <w:szCs w:val="24"/>
        </w:rPr>
      </w:pPr>
    </w:p>
    <w:p w14:paraId="222F4D6E" w14:textId="702CC5D8" w:rsidR="00C06B4F" w:rsidRPr="004A1ED2" w:rsidRDefault="00C06B4F" w:rsidP="00C06B4F">
      <w:pPr>
        <w:pStyle w:val="Paragraphedeliste"/>
        <w:spacing w:before="120" w:after="120" w:line="240" w:lineRule="auto"/>
        <w:ind w:left="-142" w:right="-142"/>
        <w:rPr>
          <w:rFonts w:cstheme="minorHAnsi"/>
          <w:sz w:val="24"/>
          <w:szCs w:val="24"/>
        </w:rPr>
      </w:pPr>
      <w:r w:rsidRPr="004A1ED2">
        <w:rPr>
          <w:rFonts w:cstheme="minorHAnsi"/>
          <w:sz w:val="24"/>
          <w:szCs w:val="24"/>
        </w:rPr>
        <w:t xml:space="preserve">Tous les chèques sont à donner </w:t>
      </w:r>
      <w:r w:rsidRPr="004A1ED2">
        <w:rPr>
          <w:rFonts w:cstheme="minorHAnsi"/>
          <w:b/>
          <w:sz w:val="24"/>
          <w:szCs w:val="24"/>
        </w:rPr>
        <w:t>en une seule fois avec votre inscription</w:t>
      </w:r>
      <w:r w:rsidRPr="004A1ED2">
        <w:rPr>
          <w:rFonts w:cstheme="minorHAnsi"/>
          <w:sz w:val="24"/>
          <w:szCs w:val="24"/>
        </w:rPr>
        <w:t xml:space="preserve">, datés du jour où vous les rédigez avec </w:t>
      </w:r>
      <w:r w:rsidR="00AB687B">
        <w:rPr>
          <w:rFonts w:cstheme="minorHAnsi"/>
          <w:sz w:val="24"/>
          <w:szCs w:val="24"/>
        </w:rPr>
        <w:t xml:space="preserve">le </w:t>
      </w:r>
      <w:r w:rsidRPr="004A1ED2">
        <w:rPr>
          <w:rFonts w:cstheme="minorHAnsi"/>
          <w:sz w:val="24"/>
          <w:szCs w:val="24"/>
        </w:rPr>
        <w:t>bulletin d’inscription (indiquer une autre date est illégal).</w:t>
      </w:r>
    </w:p>
    <w:p w14:paraId="653CC83D" w14:textId="0B3E75A9" w:rsidR="003539EF" w:rsidRPr="00520494" w:rsidRDefault="003539EF" w:rsidP="00C06B4F">
      <w:pPr>
        <w:pStyle w:val="Paragraphedeliste"/>
        <w:spacing w:before="120" w:after="120" w:line="240" w:lineRule="auto"/>
        <w:ind w:left="-142" w:right="-142"/>
        <w:rPr>
          <w:rFonts w:cstheme="minorHAnsi"/>
          <w:b/>
          <w:sz w:val="24"/>
          <w:szCs w:val="24"/>
        </w:rPr>
      </w:pPr>
      <w:r w:rsidRPr="00520494">
        <w:rPr>
          <w:rFonts w:cstheme="minorHAnsi"/>
          <w:b/>
          <w:sz w:val="24"/>
          <w:szCs w:val="24"/>
        </w:rPr>
        <w:t>Les chèques vacances sont acceptés</w:t>
      </w:r>
    </w:p>
    <w:p w14:paraId="2D0F1505" w14:textId="77777777" w:rsidR="00520494" w:rsidRPr="003539EF" w:rsidRDefault="00520494" w:rsidP="00C06B4F">
      <w:pPr>
        <w:pStyle w:val="Paragraphedeliste"/>
        <w:spacing w:before="120" w:after="120" w:line="240" w:lineRule="auto"/>
        <w:ind w:left="-142" w:right="-142"/>
        <w:rPr>
          <w:rFonts w:cstheme="minorHAnsi"/>
          <w:sz w:val="24"/>
          <w:szCs w:val="24"/>
        </w:rPr>
      </w:pPr>
    </w:p>
    <w:p w14:paraId="530DEC83" w14:textId="2EFAAD6C" w:rsidR="00AC3960" w:rsidRDefault="00AC3960" w:rsidP="00AC3960">
      <w:pPr>
        <w:pStyle w:val="Paragraphedeliste"/>
        <w:spacing w:after="0" w:line="240" w:lineRule="auto"/>
        <w:ind w:left="-131" w:right="-142"/>
        <w:rPr>
          <w:rFonts w:cstheme="minorHAnsi"/>
          <w:sz w:val="24"/>
          <w:szCs w:val="24"/>
        </w:rPr>
      </w:pPr>
      <w:r w:rsidRPr="004A1ED2">
        <w:rPr>
          <w:rFonts w:cstheme="minorHAnsi"/>
          <w:b/>
          <w:color w:val="2F5496" w:themeColor="accent1" w:themeShade="BF"/>
          <w:sz w:val="24"/>
          <w:szCs w:val="24"/>
        </w:rPr>
        <w:t>Don :</w:t>
      </w:r>
      <w:r>
        <w:rPr>
          <w:rFonts w:cstheme="minorHAnsi"/>
          <w:b/>
          <w:color w:val="2F5496" w:themeColor="accent1" w:themeShade="BF"/>
          <w:sz w:val="24"/>
          <w:szCs w:val="24"/>
        </w:rPr>
        <w:t xml:space="preserve"> </w:t>
      </w:r>
      <w:r w:rsidRPr="00AC3960">
        <w:rPr>
          <w:rFonts w:cstheme="minorHAnsi"/>
          <w:sz w:val="24"/>
          <w:szCs w:val="24"/>
        </w:rPr>
        <w:t>Si vous voulez faire un don au service des pèlerinages pour aider les personnes en difficulté financière, un reçu fiscal peut vous être adressé sur demande. Votre chèque devra alors être établi à l’ordre de : Association diocésaine – Service des pèlerinages</w:t>
      </w:r>
    </w:p>
    <w:p w14:paraId="61DBCCCB" w14:textId="77777777" w:rsidR="00C72087" w:rsidRPr="00AC3960" w:rsidRDefault="00C72087" w:rsidP="00AC3960">
      <w:pPr>
        <w:pStyle w:val="Paragraphedeliste"/>
        <w:spacing w:after="0" w:line="240" w:lineRule="auto"/>
        <w:ind w:left="-131" w:right="-142"/>
        <w:rPr>
          <w:rFonts w:cstheme="minorHAnsi"/>
          <w:b/>
          <w:color w:val="2F5496" w:themeColor="accent1" w:themeShade="BF"/>
          <w:sz w:val="24"/>
          <w:szCs w:val="24"/>
        </w:rPr>
      </w:pPr>
    </w:p>
    <w:p w14:paraId="19B96449" w14:textId="64558B0C" w:rsidR="00073FE5" w:rsidRDefault="00073FE5" w:rsidP="000A7CF6">
      <w:pPr>
        <w:pStyle w:val="Paragraphedeliste"/>
        <w:numPr>
          <w:ilvl w:val="0"/>
          <w:numId w:val="1"/>
        </w:numPr>
        <w:spacing w:after="0" w:line="240" w:lineRule="auto"/>
        <w:ind w:right="-142"/>
        <w:rPr>
          <w:rFonts w:cstheme="minorHAnsi"/>
          <w:b/>
          <w:color w:val="4472C4"/>
          <w:sz w:val="24"/>
          <w:szCs w:val="24"/>
        </w:rPr>
      </w:pPr>
      <w:r>
        <w:rPr>
          <w:rFonts w:cstheme="minorHAnsi"/>
          <w:b/>
          <w:color w:val="4472C4"/>
          <w:sz w:val="24"/>
          <w:szCs w:val="24"/>
        </w:rPr>
        <w:t>Inscription :</w:t>
      </w:r>
    </w:p>
    <w:p w14:paraId="22F9FC54" w14:textId="42B88BA8" w:rsidR="00073FE5" w:rsidRPr="00073FE5" w:rsidRDefault="00073FE5" w:rsidP="00073FE5">
      <w:pPr>
        <w:spacing w:after="0" w:line="240" w:lineRule="auto"/>
        <w:ind w:left="-131" w:right="-142"/>
        <w:rPr>
          <w:rFonts w:cstheme="minorHAnsi"/>
          <w:sz w:val="24"/>
          <w:szCs w:val="24"/>
        </w:rPr>
      </w:pPr>
      <w:r w:rsidRPr="00073FE5">
        <w:rPr>
          <w:rFonts w:cstheme="minorHAnsi"/>
          <w:sz w:val="24"/>
          <w:szCs w:val="24"/>
        </w:rPr>
        <w:t>Le bulletin d’inscription est à retourn</w:t>
      </w:r>
      <w:r w:rsidR="00520494">
        <w:rPr>
          <w:rFonts w:cstheme="minorHAnsi"/>
          <w:sz w:val="24"/>
          <w:szCs w:val="24"/>
        </w:rPr>
        <w:t>er</w:t>
      </w:r>
      <w:r w:rsidRPr="00073FE5">
        <w:rPr>
          <w:rFonts w:cstheme="minorHAnsi"/>
          <w:sz w:val="24"/>
          <w:szCs w:val="24"/>
        </w:rPr>
        <w:t xml:space="preserve"> à l’attention du service des Pèlerinages, 29 Rue François de Neufchâteau</w:t>
      </w:r>
      <w:r w:rsidR="00AB5CA0">
        <w:rPr>
          <w:rFonts w:cstheme="minorHAnsi"/>
          <w:sz w:val="24"/>
          <w:szCs w:val="24"/>
        </w:rPr>
        <w:t xml:space="preserve"> 88000 EPINAL</w:t>
      </w:r>
      <w:bookmarkStart w:id="0" w:name="_GoBack"/>
      <w:bookmarkEnd w:id="0"/>
      <w:r w:rsidRPr="00073FE5">
        <w:rPr>
          <w:rFonts w:cstheme="minorHAnsi"/>
          <w:sz w:val="24"/>
          <w:szCs w:val="24"/>
        </w:rPr>
        <w:t xml:space="preserve"> accompagné :</w:t>
      </w:r>
    </w:p>
    <w:p w14:paraId="6B193408" w14:textId="7D6F1A5B" w:rsidR="00073FE5" w:rsidRPr="00073FE5" w:rsidRDefault="00073FE5" w:rsidP="00073FE5">
      <w:pPr>
        <w:pStyle w:val="Paragraphedeliste"/>
        <w:numPr>
          <w:ilvl w:val="0"/>
          <w:numId w:val="3"/>
        </w:numPr>
        <w:spacing w:after="0" w:line="240" w:lineRule="auto"/>
        <w:ind w:right="-142"/>
        <w:rPr>
          <w:rFonts w:cstheme="minorHAnsi"/>
          <w:b/>
          <w:color w:val="FF0000"/>
          <w:sz w:val="24"/>
          <w:szCs w:val="24"/>
        </w:rPr>
      </w:pPr>
      <w:proofErr w:type="gramStart"/>
      <w:r w:rsidRPr="00073FE5">
        <w:rPr>
          <w:rFonts w:cstheme="minorHAnsi"/>
          <w:b/>
          <w:color w:val="FF0000"/>
          <w:sz w:val="24"/>
          <w:szCs w:val="24"/>
        </w:rPr>
        <w:t>de</w:t>
      </w:r>
      <w:proofErr w:type="gramEnd"/>
      <w:r w:rsidRPr="00073FE5">
        <w:rPr>
          <w:rFonts w:cstheme="minorHAnsi"/>
          <w:b/>
          <w:color w:val="FF0000"/>
          <w:sz w:val="24"/>
          <w:szCs w:val="24"/>
        </w:rPr>
        <w:t xml:space="preserve"> la photocopie de votre carte d’identité</w:t>
      </w:r>
    </w:p>
    <w:p w14:paraId="5A63AB32" w14:textId="77777777" w:rsidR="00073FE5" w:rsidRDefault="00073FE5" w:rsidP="00073FE5">
      <w:pPr>
        <w:pStyle w:val="Paragraphedeliste"/>
        <w:numPr>
          <w:ilvl w:val="0"/>
          <w:numId w:val="3"/>
        </w:numPr>
        <w:spacing w:after="0"/>
        <w:rPr>
          <w:rFonts w:cstheme="minorHAnsi"/>
          <w:b/>
          <w:color w:val="FF0000"/>
          <w:sz w:val="24"/>
          <w:szCs w:val="24"/>
        </w:rPr>
      </w:pPr>
      <w:proofErr w:type="gramStart"/>
      <w:r w:rsidRPr="00073FE5">
        <w:rPr>
          <w:rFonts w:cstheme="minorHAnsi"/>
          <w:b/>
          <w:color w:val="FF0000"/>
          <w:sz w:val="24"/>
          <w:szCs w:val="24"/>
        </w:rPr>
        <w:t>du</w:t>
      </w:r>
      <w:proofErr w:type="gramEnd"/>
      <w:r w:rsidRPr="00073FE5">
        <w:rPr>
          <w:rFonts w:cstheme="minorHAnsi"/>
          <w:b/>
          <w:color w:val="FF0000"/>
          <w:sz w:val="24"/>
          <w:szCs w:val="24"/>
        </w:rPr>
        <w:t xml:space="preserve"> document RGPD et droit à l’image complété et signé.</w:t>
      </w:r>
    </w:p>
    <w:p w14:paraId="4189B22D" w14:textId="0B75BDD4" w:rsidR="00520494" w:rsidRPr="00073FE5" w:rsidRDefault="00520494" w:rsidP="00073FE5">
      <w:pPr>
        <w:pStyle w:val="Paragraphedeliste"/>
        <w:numPr>
          <w:ilvl w:val="0"/>
          <w:numId w:val="3"/>
        </w:numPr>
        <w:spacing w:after="0"/>
        <w:rPr>
          <w:rFonts w:cstheme="minorHAnsi"/>
          <w:b/>
          <w:color w:val="FF0000"/>
          <w:sz w:val="24"/>
          <w:szCs w:val="24"/>
        </w:rPr>
      </w:pPr>
      <w:proofErr w:type="gramStart"/>
      <w:r>
        <w:rPr>
          <w:rFonts w:cstheme="minorHAnsi"/>
          <w:b/>
          <w:color w:val="FF0000"/>
          <w:sz w:val="24"/>
          <w:szCs w:val="24"/>
        </w:rPr>
        <w:t>de</w:t>
      </w:r>
      <w:proofErr w:type="gramEnd"/>
      <w:r>
        <w:rPr>
          <w:rFonts w:cstheme="minorHAnsi"/>
          <w:b/>
          <w:color w:val="FF0000"/>
          <w:sz w:val="24"/>
          <w:szCs w:val="24"/>
        </w:rPr>
        <w:t xml:space="preserve"> votre règlement</w:t>
      </w:r>
    </w:p>
    <w:p w14:paraId="62F2ACC4" w14:textId="77777777" w:rsidR="00073FE5" w:rsidRPr="00073FE5" w:rsidRDefault="00073FE5" w:rsidP="00073FE5">
      <w:pPr>
        <w:spacing w:after="0" w:line="240" w:lineRule="auto"/>
        <w:ind w:right="-142"/>
        <w:rPr>
          <w:rFonts w:cstheme="minorHAnsi"/>
          <w:b/>
          <w:color w:val="4472C4"/>
          <w:sz w:val="24"/>
          <w:szCs w:val="24"/>
        </w:rPr>
      </w:pPr>
    </w:p>
    <w:p w14:paraId="782B723D" w14:textId="7CFBCCF4" w:rsidR="000A7CF6" w:rsidRPr="00E06979" w:rsidRDefault="000A7CF6" w:rsidP="000A7CF6">
      <w:pPr>
        <w:pStyle w:val="Paragraphedeliste"/>
        <w:numPr>
          <w:ilvl w:val="0"/>
          <w:numId w:val="1"/>
        </w:numPr>
        <w:spacing w:after="0" w:line="240" w:lineRule="auto"/>
        <w:ind w:right="-142"/>
        <w:rPr>
          <w:rFonts w:cstheme="minorHAnsi"/>
          <w:b/>
          <w:color w:val="4472C4"/>
          <w:sz w:val="24"/>
          <w:szCs w:val="24"/>
        </w:rPr>
      </w:pPr>
      <w:r w:rsidRPr="00E06979">
        <w:rPr>
          <w:rFonts w:cstheme="minorHAnsi"/>
          <w:b/>
          <w:color w:val="4472C4"/>
          <w:sz w:val="24"/>
          <w:szCs w:val="24"/>
        </w:rPr>
        <w:t>Annulation du pèlerinage</w:t>
      </w:r>
      <w:r w:rsidRPr="00E06979">
        <w:rPr>
          <w:rFonts w:cstheme="minorHAnsi"/>
          <w:color w:val="4472C4"/>
          <w:sz w:val="24"/>
          <w:szCs w:val="24"/>
        </w:rPr>
        <w:t xml:space="preserve"> : </w:t>
      </w:r>
    </w:p>
    <w:p w14:paraId="57204AE0" w14:textId="5CE11C69" w:rsidR="000A7CF6" w:rsidRPr="004A1ED2" w:rsidRDefault="000A7CF6" w:rsidP="000A7CF6">
      <w:pPr>
        <w:pStyle w:val="Paragraphedeliste"/>
        <w:spacing w:after="0" w:line="240" w:lineRule="auto"/>
        <w:ind w:left="-131" w:right="-142"/>
        <w:rPr>
          <w:rFonts w:cstheme="minorHAnsi"/>
          <w:sz w:val="24"/>
          <w:szCs w:val="24"/>
        </w:rPr>
      </w:pPr>
      <w:r w:rsidRPr="004A1ED2">
        <w:rPr>
          <w:rFonts w:cstheme="minorHAnsi"/>
          <w:sz w:val="24"/>
          <w:szCs w:val="24"/>
        </w:rPr>
        <w:t>Le service diocésain des Pèlerinages se réserve le droit d’annuler le pèlerinage si le nombre de participants est trop faible et de rembourser les pèlerins inscrits, ou de réviser le prix demandé</w:t>
      </w:r>
      <w:r w:rsidR="00AC3960">
        <w:rPr>
          <w:rFonts w:cstheme="minorHAnsi"/>
          <w:sz w:val="24"/>
          <w:szCs w:val="24"/>
        </w:rPr>
        <w:t xml:space="preserve"> (</w:t>
      </w:r>
      <w:r w:rsidR="00AB687B">
        <w:rPr>
          <w:rFonts w:cstheme="minorHAnsi"/>
          <w:sz w:val="24"/>
          <w:szCs w:val="24"/>
        </w:rPr>
        <w:t xml:space="preserve">par ex </w:t>
      </w:r>
      <w:r w:rsidR="00A65526">
        <w:rPr>
          <w:rFonts w:cstheme="minorHAnsi"/>
          <w:sz w:val="24"/>
          <w:szCs w:val="24"/>
        </w:rPr>
        <w:t>en fonction du prix du carburant</w:t>
      </w:r>
      <w:r w:rsidR="00AB687B">
        <w:rPr>
          <w:rFonts w:cstheme="minorHAnsi"/>
          <w:sz w:val="24"/>
          <w:szCs w:val="24"/>
        </w:rPr>
        <w:t>)</w:t>
      </w:r>
    </w:p>
    <w:p w14:paraId="5EE026B4" w14:textId="77777777" w:rsidR="000A7CF6" w:rsidRPr="004A1ED2" w:rsidRDefault="000A7CF6" w:rsidP="000A7CF6">
      <w:pPr>
        <w:pStyle w:val="Paragraphedeliste"/>
        <w:spacing w:after="0" w:line="240" w:lineRule="auto"/>
        <w:ind w:left="-131" w:right="-142"/>
        <w:rPr>
          <w:rFonts w:cstheme="minorHAnsi"/>
          <w:sz w:val="24"/>
          <w:szCs w:val="24"/>
        </w:rPr>
      </w:pPr>
    </w:p>
    <w:p w14:paraId="3C6E5CF4" w14:textId="6E34A8E8" w:rsidR="000A7CF6" w:rsidRPr="00E06979" w:rsidRDefault="000A7CF6" w:rsidP="000A7CF6">
      <w:pPr>
        <w:pStyle w:val="Paragraphedeliste"/>
        <w:numPr>
          <w:ilvl w:val="0"/>
          <w:numId w:val="1"/>
        </w:numPr>
        <w:spacing w:after="0" w:line="240" w:lineRule="auto"/>
        <w:ind w:right="-142"/>
        <w:rPr>
          <w:rFonts w:cstheme="minorHAnsi"/>
          <w:color w:val="4472C4"/>
          <w:sz w:val="24"/>
          <w:szCs w:val="24"/>
        </w:rPr>
      </w:pPr>
      <w:r w:rsidRPr="00E06979">
        <w:rPr>
          <w:rFonts w:cstheme="minorHAnsi"/>
          <w:b/>
          <w:color w:val="4472C4"/>
          <w:sz w:val="24"/>
          <w:szCs w:val="24"/>
        </w:rPr>
        <w:t>Annulation d’inscription par le pèlerin</w:t>
      </w:r>
      <w:r w:rsidRPr="00E06979">
        <w:rPr>
          <w:rFonts w:cstheme="minorHAnsi"/>
          <w:color w:val="4472C4"/>
          <w:sz w:val="24"/>
          <w:szCs w:val="24"/>
        </w:rPr>
        <w:t xml:space="preserve"> : </w:t>
      </w:r>
    </w:p>
    <w:p w14:paraId="7540ABE3" w14:textId="0DB8993E" w:rsidR="000A7CF6" w:rsidRPr="004A1ED2" w:rsidRDefault="000A7CF6" w:rsidP="000A7CF6">
      <w:pPr>
        <w:pStyle w:val="Paragraphedeliste"/>
        <w:spacing w:after="0" w:line="240" w:lineRule="auto"/>
        <w:ind w:left="-131" w:right="-142"/>
        <w:rPr>
          <w:rFonts w:cstheme="minorHAnsi"/>
          <w:sz w:val="24"/>
          <w:szCs w:val="24"/>
        </w:rPr>
      </w:pPr>
      <w:r w:rsidRPr="004A1ED2">
        <w:rPr>
          <w:rFonts w:cstheme="minorHAnsi"/>
          <w:sz w:val="24"/>
          <w:szCs w:val="24"/>
        </w:rPr>
        <w:t xml:space="preserve">A notifier par écrit au service des pèlerinages. Un remboursement intégral des sommes versées est possible sur présentation d’un justificatif médical. </w:t>
      </w:r>
    </w:p>
    <w:p w14:paraId="7DDB8941" w14:textId="6EF495BC" w:rsidR="000A7CF6" w:rsidRPr="004A1ED2" w:rsidRDefault="000A7CF6" w:rsidP="000A7CF6">
      <w:pPr>
        <w:pStyle w:val="Paragraphedeliste"/>
        <w:spacing w:after="0" w:line="240" w:lineRule="auto"/>
        <w:ind w:left="-131" w:right="-142"/>
        <w:rPr>
          <w:rFonts w:cstheme="minorHAnsi"/>
          <w:sz w:val="24"/>
          <w:szCs w:val="24"/>
        </w:rPr>
      </w:pPr>
      <w:r w:rsidRPr="004A1ED2">
        <w:rPr>
          <w:rFonts w:cstheme="minorHAnsi"/>
          <w:sz w:val="24"/>
          <w:szCs w:val="24"/>
        </w:rPr>
        <w:t>Les annulations qui seraient faites sans justificatif médical entraîneront les retenues suivantes :</w:t>
      </w:r>
    </w:p>
    <w:p w14:paraId="59E29573" w14:textId="77777777" w:rsidR="003539EF" w:rsidRDefault="000A7CF6" w:rsidP="000A7CF6">
      <w:pPr>
        <w:pStyle w:val="Paragraphedeliste"/>
        <w:spacing w:after="0" w:line="240" w:lineRule="auto"/>
        <w:ind w:left="-131" w:right="-142"/>
        <w:rPr>
          <w:rFonts w:cstheme="minorHAnsi"/>
          <w:sz w:val="24"/>
          <w:szCs w:val="24"/>
        </w:rPr>
      </w:pPr>
      <w:r w:rsidRPr="004A1ED2">
        <w:rPr>
          <w:rFonts w:cstheme="minorHAnsi"/>
          <w:sz w:val="24"/>
          <w:szCs w:val="24"/>
        </w:rPr>
        <w:t xml:space="preserve">       </w:t>
      </w:r>
      <w:r w:rsidRPr="004A1ED2">
        <w:rPr>
          <w:rFonts w:cstheme="minorHAnsi"/>
          <w:b/>
          <w:sz w:val="24"/>
          <w:szCs w:val="24"/>
        </w:rPr>
        <w:t>Un mois avant le départ</w:t>
      </w:r>
      <w:r w:rsidRPr="004A1ED2">
        <w:rPr>
          <w:rFonts w:cstheme="minorHAnsi"/>
          <w:sz w:val="24"/>
          <w:szCs w:val="24"/>
        </w:rPr>
        <w:t> </w:t>
      </w:r>
      <w:r w:rsidRPr="00AB687B">
        <w:rPr>
          <w:rFonts w:cstheme="minorHAnsi"/>
          <w:sz w:val="24"/>
          <w:szCs w:val="24"/>
        </w:rPr>
        <w:t xml:space="preserve">:  </w:t>
      </w:r>
      <w:r w:rsidR="00AC3960" w:rsidRPr="003539EF">
        <w:rPr>
          <w:rFonts w:cstheme="minorHAnsi"/>
          <w:b/>
          <w:sz w:val="24"/>
          <w:szCs w:val="24"/>
        </w:rPr>
        <w:t>80 €</w:t>
      </w:r>
      <w:r w:rsidRPr="00AB687B">
        <w:rPr>
          <w:rFonts w:cstheme="minorHAnsi"/>
          <w:sz w:val="24"/>
          <w:szCs w:val="24"/>
        </w:rPr>
        <w:t xml:space="preserve">                      </w:t>
      </w:r>
    </w:p>
    <w:p w14:paraId="382152D2" w14:textId="2890E671" w:rsidR="000A7CF6" w:rsidRDefault="003539EF" w:rsidP="000A7CF6">
      <w:pPr>
        <w:pStyle w:val="Paragraphedeliste"/>
        <w:spacing w:after="0" w:line="240" w:lineRule="auto"/>
        <w:ind w:left="-131" w:right="-142"/>
        <w:rPr>
          <w:rFonts w:cstheme="minorHAnsi"/>
          <w:b/>
          <w:sz w:val="24"/>
          <w:szCs w:val="24"/>
        </w:rPr>
      </w:pPr>
      <w:r>
        <w:rPr>
          <w:rFonts w:cstheme="minorHAnsi"/>
          <w:sz w:val="24"/>
          <w:szCs w:val="24"/>
        </w:rPr>
        <w:t xml:space="preserve">      </w:t>
      </w:r>
      <w:r w:rsidR="000A7CF6" w:rsidRPr="00AB687B">
        <w:rPr>
          <w:rFonts w:cstheme="minorHAnsi"/>
          <w:sz w:val="24"/>
          <w:szCs w:val="24"/>
        </w:rPr>
        <w:t xml:space="preserve"> </w:t>
      </w:r>
      <w:r>
        <w:rPr>
          <w:rFonts w:cstheme="minorHAnsi"/>
          <w:b/>
          <w:sz w:val="24"/>
          <w:szCs w:val="24"/>
        </w:rPr>
        <w:t>M</w:t>
      </w:r>
      <w:r w:rsidR="000A7CF6" w:rsidRPr="004A1ED2">
        <w:rPr>
          <w:rFonts w:cstheme="minorHAnsi"/>
          <w:b/>
          <w:sz w:val="24"/>
          <w:szCs w:val="24"/>
        </w:rPr>
        <w:t>oins de 10 jours avant le départ</w:t>
      </w:r>
      <w:r w:rsidR="000A7CF6" w:rsidRPr="004A1ED2">
        <w:rPr>
          <w:rFonts w:cstheme="minorHAnsi"/>
          <w:sz w:val="24"/>
          <w:szCs w:val="24"/>
        </w:rPr>
        <w:t> :</w:t>
      </w:r>
      <w:r w:rsidR="00AC3960">
        <w:rPr>
          <w:rFonts w:cstheme="minorHAnsi"/>
          <w:sz w:val="24"/>
          <w:szCs w:val="24"/>
        </w:rPr>
        <w:t xml:space="preserve"> </w:t>
      </w:r>
      <w:r w:rsidR="00AC3960" w:rsidRPr="003539EF">
        <w:rPr>
          <w:rFonts w:cstheme="minorHAnsi"/>
          <w:b/>
          <w:sz w:val="24"/>
          <w:szCs w:val="24"/>
        </w:rPr>
        <w:t>160 €</w:t>
      </w:r>
    </w:p>
    <w:p w14:paraId="2C76F93B" w14:textId="77777777" w:rsidR="000A7CF6" w:rsidRPr="00073FE5" w:rsidRDefault="000A7CF6" w:rsidP="00073FE5">
      <w:pPr>
        <w:spacing w:after="0" w:line="240" w:lineRule="auto"/>
        <w:ind w:right="-142"/>
        <w:rPr>
          <w:rFonts w:cstheme="minorHAnsi"/>
          <w:sz w:val="24"/>
          <w:szCs w:val="24"/>
        </w:rPr>
      </w:pPr>
    </w:p>
    <w:p w14:paraId="59E75F71" w14:textId="33EECB03" w:rsidR="000A7CF6" w:rsidRPr="00E06979" w:rsidRDefault="000A7CF6" w:rsidP="000A7CF6">
      <w:pPr>
        <w:pStyle w:val="Paragraphedeliste"/>
        <w:numPr>
          <w:ilvl w:val="0"/>
          <w:numId w:val="1"/>
        </w:numPr>
        <w:spacing w:after="0" w:line="240" w:lineRule="auto"/>
        <w:ind w:right="-142"/>
        <w:rPr>
          <w:rFonts w:cstheme="minorHAnsi"/>
          <w:color w:val="4472C4"/>
          <w:sz w:val="24"/>
          <w:szCs w:val="24"/>
        </w:rPr>
      </w:pPr>
      <w:r w:rsidRPr="00E06979">
        <w:rPr>
          <w:rFonts w:cstheme="minorHAnsi"/>
          <w:b/>
          <w:color w:val="4472C4"/>
          <w:sz w:val="24"/>
          <w:szCs w:val="24"/>
        </w:rPr>
        <w:t>Clôture des inscriptions</w:t>
      </w:r>
      <w:r w:rsidRPr="00E06979">
        <w:rPr>
          <w:rFonts w:cstheme="minorHAnsi"/>
          <w:color w:val="4472C4"/>
          <w:sz w:val="24"/>
          <w:szCs w:val="24"/>
        </w:rPr>
        <w:t xml:space="preserve"> : </w:t>
      </w:r>
    </w:p>
    <w:p w14:paraId="6AEEF2E7" w14:textId="4CC511FE" w:rsidR="000A7CF6" w:rsidRPr="004A1ED2" w:rsidRDefault="000A7CF6" w:rsidP="000A7CF6">
      <w:pPr>
        <w:pStyle w:val="Paragraphedeliste"/>
        <w:spacing w:after="0" w:line="240" w:lineRule="auto"/>
        <w:ind w:left="-131" w:right="-142"/>
        <w:rPr>
          <w:rFonts w:cstheme="minorHAnsi"/>
          <w:sz w:val="24"/>
          <w:szCs w:val="24"/>
        </w:rPr>
      </w:pPr>
      <w:r w:rsidRPr="004A1ED2">
        <w:rPr>
          <w:rFonts w:cstheme="minorHAnsi"/>
          <w:sz w:val="24"/>
          <w:szCs w:val="24"/>
        </w:rPr>
        <w:t xml:space="preserve">Les inscriptions sont closes à la date limite indiquée sur le bulletin d’inscription ou sans préavis </w:t>
      </w:r>
      <w:r w:rsidR="00520494" w:rsidRPr="004A1ED2">
        <w:rPr>
          <w:rFonts w:cstheme="minorHAnsi"/>
          <w:sz w:val="24"/>
          <w:szCs w:val="24"/>
        </w:rPr>
        <w:t>dès que</w:t>
      </w:r>
      <w:r w:rsidR="007A3E5C" w:rsidRPr="004A1ED2">
        <w:rPr>
          <w:rFonts w:cstheme="minorHAnsi"/>
          <w:sz w:val="24"/>
          <w:szCs w:val="24"/>
        </w:rPr>
        <w:t xml:space="preserve"> le groupe est complet.</w:t>
      </w:r>
    </w:p>
    <w:p w14:paraId="16F2FB0C" w14:textId="53525975" w:rsidR="007A3E5C" w:rsidRPr="004A1ED2" w:rsidRDefault="007A3E5C" w:rsidP="000A7CF6">
      <w:pPr>
        <w:pStyle w:val="Paragraphedeliste"/>
        <w:spacing w:after="0" w:line="240" w:lineRule="auto"/>
        <w:ind w:left="-131" w:right="-142"/>
        <w:rPr>
          <w:rFonts w:cstheme="minorHAnsi"/>
          <w:sz w:val="24"/>
          <w:szCs w:val="24"/>
        </w:rPr>
      </w:pPr>
    </w:p>
    <w:p w14:paraId="12C6A9FE" w14:textId="77777777" w:rsidR="00421F18" w:rsidRPr="004A1ED2" w:rsidRDefault="00421F18" w:rsidP="000A7CF6">
      <w:pPr>
        <w:pStyle w:val="Paragraphedeliste"/>
        <w:spacing w:after="0" w:line="240" w:lineRule="auto"/>
        <w:ind w:left="-131" w:right="-142"/>
        <w:rPr>
          <w:rFonts w:cstheme="minorHAnsi"/>
          <w:sz w:val="24"/>
          <w:szCs w:val="24"/>
        </w:rPr>
      </w:pPr>
    </w:p>
    <w:sectPr w:rsidR="00421F18" w:rsidRPr="004A1ED2" w:rsidSect="00421F18">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2DA"/>
    <w:multiLevelType w:val="hybridMultilevel"/>
    <w:tmpl w:val="4BFC80D0"/>
    <w:lvl w:ilvl="0" w:tplc="044E868C">
      <w:start w:val="350"/>
      <w:numFmt w:val="bullet"/>
      <w:lvlText w:val="-"/>
      <w:lvlJc w:val="left"/>
      <w:pPr>
        <w:ind w:left="229" w:hanging="360"/>
      </w:pPr>
      <w:rPr>
        <w:rFonts w:ascii="Arial" w:eastAsiaTheme="minorHAnsi" w:hAnsi="Arial" w:cs="Arial" w:hint="default"/>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1" w15:restartNumberingAfterBreak="0">
    <w:nsid w:val="23A51C79"/>
    <w:multiLevelType w:val="hybridMultilevel"/>
    <w:tmpl w:val="09FEB210"/>
    <w:lvl w:ilvl="0" w:tplc="040C0001">
      <w:start w:val="1"/>
      <w:numFmt w:val="bullet"/>
      <w:lvlText w:val=""/>
      <w:lvlJc w:val="left"/>
      <w:pPr>
        <w:ind w:left="589" w:hanging="360"/>
      </w:pPr>
      <w:rPr>
        <w:rFonts w:ascii="Symbol" w:hAnsi="Symbol"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2" w15:restartNumberingAfterBreak="0">
    <w:nsid w:val="2FF21230"/>
    <w:multiLevelType w:val="hybridMultilevel"/>
    <w:tmpl w:val="9B1AD776"/>
    <w:lvl w:ilvl="0" w:tplc="7FF20722">
      <w:start w:val="1"/>
      <w:numFmt w:val="bullet"/>
      <w:lvlText w:val=""/>
      <w:lvlJc w:val="left"/>
      <w:pPr>
        <w:ind w:left="-131" w:hanging="360"/>
      </w:pPr>
      <w:rPr>
        <w:rFonts w:ascii="Wingdings" w:hAnsi="Wingdings" w:hint="default"/>
        <w:color w:val="2F5496" w:themeColor="accent1" w:themeShade="BF"/>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3" w15:restartNumberingAfterBreak="0">
    <w:nsid w:val="4222437C"/>
    <w:multiLevelType w:val="hybridMultilevel"/>
    <w:tmpl w:val="6EC03FA8"/>
    <w:lvl w:ilvl="0" w:tplc="040C000B">
      <w:start w:val="1"/>
      <w:numFmt w:val="bullet"/>
      <w:lvlText w:val=""/>
      <w:lvlJc w:val="left"/>
      <w:pPr>
        <w:ind w:left="-131" w:hanging="360"/>
      </w:pPr>
      <w:rPr>
        <w:rFonts w:ascii="Wingdings" w:hAnsi="Wingdings"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B2"/>
    <w:rsid w:val="000026FD"/>
    <w:rsid w:val="00031CEF"/>
    <w:rsid w:val="00056BC6"/>
    <w:rsid w:val="00073FE5"/>
    <w:rsid w:val="00083DE0"/>
    <w:rsid w:val="00092143"/>
    <w:rsid w:val="000A3E12"/>
    <w:rsid w:val="000A57E4"/>
    <w:rsid w:val="000A7CF6"/>
    <w:rsid w:val="000C1C6D"/>
    <w:rsid w:val="000C2B09"/>
    <w:rsid w:val="000E6A67"/>
    <w:rsid w:val="000F7300"/>
    <w:rsid w:val="0010649F"/>
    <w:rsid w:val="00146882"/>
    <w:rsid w:val="00175C47"/>
    <w:rsid w:val="0018319B"/>
    <w:rsid w:val="001A65F6"/>
    <w:rsid w:val="001C27BB"/>
    <w:rsid w:val="001E1352"/>
    <w:rsid w:val="001F03E8"/>
    <w:rsid w:val="0021213E"/>
    <w:rsid w:val="002140D8"/>
    <w:rsid w:val="00244A7E"/>
    <w:rsid w:val="002A47DC"/>
    <w:rsid w:val="002C4563"/>
    <w:rsid w:val="002F13B9"/>
    <w:rsid w:val="003539EF"/>
    <w:rsid w:val="003A1AC4"/>
    <w:rsid w:val="00421F18"/>
    <w:rsid w:val="004A1ED2"/>
    <w:rsid w:val="004E5EAB"/>
    <w:rsid w:val="00520494"/>
    <w:rsid w:val="0053008D"/>
    <w:rsid w:val="00540694"/>
    <w:rsid w:val="005852E6"/>
    <w:rsid w:val="005B0FCC"/>
    <w:rsid w:val="005C5317"/>
    <w:rsid w:val="005F510F"/>
    <w:rsid w:val="0060325C"/>
    <w:rsid w:val="00620BFC"/>
    <w:rsid w:val="006955B2"/>
    <w:rsid w:val="006C4E50"/>
    <w:rsid w:val="006D1627"/>
    <w:rsid w:val="006E39C4"/>
    <w:rsid w:val="007A3E5C"/>
    <w:rsid w:val="007E6415"/>
    <w:rsid w:val="0082304E"/>
    <w:rsid w:val="00834BF7"/>
    <w:rsid w:val="008D5CBB"/>
    <w:rsid w:val="008E50EA"/>
    <w:rsid w:val="00902DBD"/>
    <w:rsid w:val="009553AC"/>
    <w:rsid w:val="009857D9"/>
    <w:rsid w:val="009A6F7E"/>
    <w:rsid w:val="009B27EE"/>
    <w:rsid w:val="009C679C"/>
    <w:rsid w:val="009D1857"/>
    <w:rsid w:val="009F579E"/>
    <w:rsid w:val="009F77EC"/>
    <w:rsid w:val="00A20373"/>
    <w:rsid w:val="00A65526"/>
    <w:rsid w:val="00AB2F0B"/>
    <w:rsid w:val="00AB5CA0"/>
    <w:rsid w:val="00AB687B"/>
    <w:rsid w:val="00AC3960"/>
    <w:rsid w:val="00AF6E78"/>
    <w:rsid w:val="00B208EE"/>
    <w:rsid w:val="00B34F00"/>
    <w:rsid w:val="00B83011"/>
    <w:rsid w:val="00BB1A15"/>
    <w:rsid w:val="00BE29CF"/>
    <w:rsid w:val="00BE3CAE"/>
    <w:rsid w:val="00C06B4F"/>
    <w:rsid w:val="00C72087"/>
    <w:rsid w:val="00CB7EC6"/>
    <w:rsid w:val="00CC1612"/>
    <w:rsid w:val="00CD1B6A"/>
    <w:rsid w:val="00CE73CA"/>
    <w:rsid w:val="00CF49E1"/>
    <w:rsid w:val="00D873F4"/>
    <w:rsid w:val="00D9470A"/>
    <w:rsid w:val="00D95742"/>
    <w:rsid w:val="00D95E9F"/>
    <w:rsid w:val="00E06979"/>
    <w:rsid w:val="00E5383E"/>
    <w:rsid w:val="00EC19A7"/>
    <w:rsid w:val="00EC5885"/>
    <w:rsid w:val="00EE6FE2"/>
    <w:rsid w:val="00EF37EA"/>
    <w:rsid w:val="00F7376C"/>
    <w:rsid w:val="00F76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972D"/>
  <w15:chartTrackingRefBased/>
  <w15:docId w15:val="{A0B55595-CB6F-42B5-8730-4705AC5E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55B2"/>
    <w:rPr>
      <w:color w:val="0563C1" w:themeColor="hyperlink"/>
      <w:u w:val="single"/>
    </w:rPr>
  </w:style>
  <w:style w:type="character" w:styleId="Mentionnonrsolue">
    <w:name w:val="Unresolved Mention"/>
    <w:basedOn w:val="Policepardfaut"/>
    <w:uiPriority w:val="99"/>
    <w:semiHidden/>
    <w:unhideWhenUsed/>
    <w:rsid w:val="006955B2"/>
    <w:rPr>
      <w:color w:val="605E5C"/>
      <w:shd w:val="clear" w:color="auto" w:fill="E1DFDD"/>
    </w:rPr>
  </w:style>
  <w:style w:type="table" w:styleId="Grilledutableau">
    <w:name w:val="Table Grid"/>
    <w:basedOn w:val="TableauNormal"/>
    <w:uiPriority w:val="39"/>
    <w:rsid w:val="00D9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2DBD"/>
    <w:pPr>
      <w:ind w:left="720"/>
      <w:contextualSpacing/>
    </w:pPr>
  </w:style>
  <w:style w:type="paragraph" w:styleId="Textedebulles">
    <w:name w:val="Balloon Text"/>
    <w:basedOn w:val="Normal"/>
    <w:link w:val="TextedebullesCar"/>
    <w:uiPriority w:val="99"/>
    <w:semiHidden/>
    <w:unhideWhenUsed/>
    <w:rsid w:val="00AF6E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6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c3287-b3c2-4617-9c89-e2e61425103e">
      <Terms xmlns="http://schemas.microsoft.com/office/infopath/2007/PartnerControls"/>
    </lcf76f155ced4ddcb4097134ff3c332f>
    <TaxCatchAll xmlns="6f9f0c08-a3e8-4e7f-b28a-8798fe6b2f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3E1493DC176468A8FB941C7AA308E" ma:contentTypeVersion="14" ma:contentTypeDescription="Crée un document." ma:contentTypeScope="" ma:versionID="83b57b5b684a0b14db5aa8b6ff7b730e">
  <xsd:schema xmlns:xsd="http://www.w3.org/2001/XMLSchema" xmlns:xs="http://www.w3.org/2001/XMLSchema" xmlns:p="http://schemas.microsoft.com/office/2006/metadata/properties" xmlns:ns2="456c3287-b3c2-4617-9c89-e2e61425103e" xmlns:ns3="6f9f0c08-a3e8-4e7f-b28a-8798fe6b2fd3" targetNamespace="http://schemas.microsoft.com/office/2006/metadata/properties" ma:root="true" ma:fieldsID="6ff95e9ecb63c568258922cc85cf5990" ns2:_="" ns3:_="">
    <xsd:import namespace="456c3287-b3c2-4617-9c89-e2e61425103e"/>
    <xsd:import namespace="6f9f0c08-a3e8-4e7f-b28a-8798fe6b2f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c3287-b3c2-4617-9c89-e2e614251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fa2bee7-d18d-45b7-a01c-6bbacf6a4e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f0c08-a3e8-4e7f-b28a-8798fe6b2f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ebcbc5-9a5e-4505-b46c-5ccff1d5bd51}" ma:internalName="TaxCatchAll" ma:showField="CatchAllData" ma:web="6f9f0c08-a3e8-4e7f-b28a-8798fe6b2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583DA-6CAF-4FE3-A6E2-B58E76835E86}">
  <ds:schemaRefs>
    <ds:schemaRef ds:uri="6f9f0c08-a3e8-4e7f-b28a-8798fe6b2fd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456c3287-b3c2-4617-9c89-e2e61425103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AD70453E-6827-40F5-9E7F-41E79A872B1B}">
  <ds:schemaRefs>
    <ds:schemaRef ds:uri="http://schemas.microsoft.com/sharepoint/v3/contenttype/forms"/>
  </ds:schemaRefs>
</ds:datastoreItem>
</file>

<file path=customXml/itemProps3.xml><?xml version="1.0" encoding="utf-8"?>
<ds:datastoreItem xmlns:ds="http://schemas.openxmlformats.org/officeDocument/2006/customXml" ds:itemID="{7698E297-D46D-4D79-BE40-C70330A0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c3287-b3c2-4617-9c89-e2e61425103e"/>
    <ds:schemaRef ds:uri="6f9f0c08-a3e8-4e7f-b28a-8798fe6b2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843</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MD (Saint-Dié)</dc:creator>
  <cp:keywords/>
  <dc:description/>
  <cp:lastModifiedBy>Claudine MATHIEU</cp:lastModifiedBy>
  <cp:revision>6</cp:revision>
  <cp:lastPrinted>2023-03-14T09:32:00Z</cp:lastPrinted>
  <dcterms:created xsi:type="dcterms:W3CDTF">2023-03-06T15:48:00Z</dcterms:created>
  <dcterms:modified xsi:type="dcterms:W3CDTF">2023-03-14T09:44:00Z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0x0101001403E1493DC176468A8FB941C7AA308E</vt:lpwstr>
  </property>
  <property fmtid="{D5CDD505-2E9C-101B-9397-08002B2CF9AE}" pid="3" name="MediaServiceImageTags">
    <vt:lpwstr/>
  </property>
</Properties>
</file>